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03714185"/>
        <w:docPartObj>
          <w:docPartGallery w:val="Cover Pages"/>
          <w:docPartUnique/>
        </w:docPartObj>
      </w:sdtPr>
      <w:sdtEndPr>
        <w:rPr>
          <w:rFonts w:cstheme="minorHAnsi"/>
          <w:sz w:val="28"/>
          <w:szCs w:val="28"/>
          <w:bdr w:val="none" w:sz="0" w:space="0" w:color="auto" w:frame="1"/>
        </w:rPr>
      </w:sdtEndPr>
      <w:sdtContent>
        <w:p w:rsidR="00ED24EA" w:rsidRDefault="00ED24EA">
          <w:r>
            <w:rPr>
              <w:noProof/>
              <w:lang w:eastAsia="en-GB"/>
            </w:rPr>
            <mc:AlternateContent>
              <mc:Choice Requires="wpg">
                <w:drawing>
                  <wp:anchor distT="0" distB="0" distL="114300" distR="114300" simplePos="0" relativeHeight="251709440" behindDoc="1" locked="0" layoutInCell="1" allowOverlap="1">
                    <wp:simplePos x="0" y="0"/>
                    <wp:positionH relativeFrom="page">
                      <wp:align>center</wp:align>
                    </wp:positionH>
                    <wp:positionV relativeFrom="page">
                      <wp:align>center</wp:align>
                    </wp:positionV>
                    <wp:extent cx="6864824" cy="9123528"/>
                    <wp:effectExtent l="0" t="0" r="0" b="444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66FF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66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24EA" w:rsidRDefault="00ED24EA">
                                  <w:pPr>
                                    <w:pStyle w:val="NoSpacing"/>
                                    <w:spacing w:before="120"/>
                                    <w:jc w:val="center"/>
                                    <w:rPr>
                                      <w:color w:val="FFFFFF" w:themeColor="background1"/>
                                    </w:rPr>
                                  </w:pPr>
                                  <w:r>
                                    <w:rPr>
                                      <w:noProof/>
                                      <w:color w:val="FFFFFF" w:themeColor="background1"/>
                                      <w:lang w:val="en-GB" w:eastAsia="en-GB"/>
                                    </w:rPr>
                                    <w:drawing>
                                      <wp:inline distT="0" distB="0" distL="0" distR="0" wp14:anchorId="5F03682D" wp14:editId="20C05E8A">
                                        <wp:extent cx="1752752" cy="762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7">
                                                  <a:extLst>
                                                    <a:ext uri="{28A0092B-C50C-407E-A947-70E740481C1C}">
                                                      <a14:useLocalDpi xmlns:a14="http://schemas.microsoft.com/office/drawing/2010/main" val="0"/>
                                                    </a:ext>
                                                  </a:extLst>
                                                </a:blip>
                                                <a:stretch>
                                                  <a:fillRect/>
                                                </a:stretch>
                                              </pic:blipFill>
                                              <pic:spPr>
                                                <a:xfrm>
                                                  <a:off x="0" y="0"/>
                                                  <a:ext cx="1752752" cy="762066"/>
                                                </a:xfrm>
                                                <a:prstGeom prst="rect">
                                                  <a:avLst/>
                                                </a:prstGeom>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hAnsi="Calibri"/>
                                      <w:color w:val="002060"/>
                                      <w:kern w:val="24"/>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ED24EA" w:rsidRPr="00ED24EA" w:rsidRDefault="00ED24EA">
                                      <w:pPr>
                                        <w:pStyle w:val="NoSpacing"/>
                                        <w:jc w:val="center"/>
                                        <w:rPr>
                                          <w:rFonts w:asciiTheme="majorHAnsi" w:eastAsiaTheme="majorEastAsia" w:hAnsiTheme="majorHAnsi" w:cstheme="majorBidi"/>
                                          <w:caps/>
                                          <w:color w:val="5B9BD5" w:themeColor="accent1"/>
                                          <w:sz w:val="96"/>
                                          <w:szCs w:val="96"/>
                                        </w:rPr>
                                      </w:pPr>
                                      <w:r w:rsidRPr="00ED24EA">
                                        <w:rPr>
                                          <w:rFonts w:hAnsi="Calibri"/>
                                          <w:color w:val="002060"/>
                                          <w:kern w:val="24"/>
                                          <w:sz w:val="72"/>
                                          <w:szCs w:val="72"/>
                                        </w:rPr>
                                        <w:t>Draft East Lothian Dementia Strategy                                      Summary Version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070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" fillcolor="#6fc"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" fillcolor="#6fc" stroked="f" strokeweight="1pt">
                      <v:textbox inset="36pt,57.6pt,36pt,36pt">
                        <w:txbxContent>
                          <w:p w:rsidR="00ED24EA" w:rsidRDefault="00ED24EA">
                            <w:pPr>
                              <w:pStyle w:val="NoSpacing"/>
                              <w:spacing w:before="120"/>
                              <w:jc w:val="center"/>
                              <w:rPr>
                                <w:color w:val="FFFFFF" w:themeColor="background1"/>
                              </w:rPr>
                            </w:pPr>
                            <w:r>
                              <w:rPr>
                                <w:noProof/>
                                <w:color w:val="FFFFFF" w:themeColor="background1"/>
                                <w:lang w:val="en-GB" w:eastAsia="en-GB"/>
                              </w:rPr>
                              <w:drawing>
                                <wp:inline distT="0" distB="0" distL="0" distR="0" wp14:anchorId="5F03682D" wp14:editId="20C05E8A">
                                  <wp:extent cx="1752752" cy="762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8">
                                            <a:extLst>
                                              <a:ext uri="{28A0092B-C50C-407E-A947-70E740481C1C}">
                                                <a14:useLocalDpi xmlns:a14="http://schemas.microsoft.com/office/drawing/2010/main" val="0"/>
                                              </a:ext>
                                            </a:extLst>
                                          </a:blip>
                                          <a:stretch>
                                            <a:fillRect/>
                                          </a:stretch>
                                        </pic:blipFill>
                                        <pic:spPr>
                                          <a:xfrm>
                                            <a:off x="0" y="0"/>
                                            <a:ext cx="1752752" cy="762066"/>
                                          </a:xfrm>
                                          <a:prstGeom prst="rect">
                                            <a:avLst/>
                                          </a:prstGeom>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hAnsi="Calibri"/>
                                <w:color w:val="002060"/>
                                <w:kern w:val="24"/>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ED24EA" w:rsidRPr="00ED24EA" w:rsidRDefault="00ED24EA">
                                <w:pPr>
                                  <w:pStyle w:val="NoSpacing"/>
                                  <w:jc w:val="center"/>
                                  <w:rPr>
                                    <w:rFonts w:asciiTheme="majorHAnsi" w:eastAsiaTheme="majorEastAsia" w:hAnsiTheme="majorHAnsi" w:cstheme="majorBidi"/>
                                    <w:caps/>
                                    <w:color w:val="5B9BD5" w:themeColor="accent1"/>
                                    <w:sz w:val="96"/>
                                    <w:szCs w:val="96"/>
                                  </w:rPr>
                                </w:pPr>
                                <w:r w:rsidRPr="00ED24EA">
                                  <w:rPr>
                                    <w:rFonts w:hAnsi="Calibri"/>
                                    <w:color w:val="002060"/>
                                    <w:kern w:val="24"/>
                                    <w:sz w:val="72"/>
                                    <w:szCs w:val="72"/>
                                  </w:rPr>
                                  <w:t>Draft East Lothian Dementia Strategy                                      Summary Version</w:t>
                                </w:r>
                              </w:p>
                            </w:sdtContent>
                          </w:sdt>
                        </w:txbxContent>
                      </v:textbox>
                    </v:shape>
                    <w10:wrap anchorx="page" anchory="page"/>
                  </v:group>
                </w:pict>
              </mc:Fallback>
            </mc:AlternateContent>
          </w:r>
        </w:p>
        <w:p w:rsidR="00ED24EA" w:rsidRDefault="00ED24EA">
          <w:pPr>
            <w:rPr>
              <w:rFonts w:cstheme="minorHAnsi"/>
              <w:sz w:val="28"/>
              <w:szCs w:val="28"/>
              <w:bdr w:val="none" w:sz="0" w:space="0" w:color="auto" w:frame="1"/>
            </w:rPr>
          </w:pPr>
          <w:r>
            <w:rPr>
              <w:rFonts w:cstheme="minorHAnsi"/>
              <w:sz w:val="28"/>
              <w:szCs w:val="28"/>
              <w:bdr w:val="none" w:sz="0" w:space="0" w:color="auto" w:frame="1"/>
            </w:rPr>
            <w:br w:type="page"/>
          </w:r>
        </w:p>
      </w:sdtContent>
    </w:sdt>
    <w:sdt>
      <w:sdtPr>
        <w:rPr>
          <w:rFonts w:asciiTheme="minorHAnsi" w:eastAsiaTheme="minorHAnsi" w:hAnsiTheme="minorHAnsi" w:cstheme="minorBidi"/>
          <w:color w:val="auto"/>
          <w:sz w:val="22"/>
          <w:szCs w:val="22"/>
          <w:lang w:val="en-GB"/>
        </w:rPr>
        <w:id w:val="-1229149259"/>
        <w:docPartObj>
          <w:docPartGallery w:val="Table of Contents"/>
          <w:docPartUnique/>
        </w:docPartObj>
      </w:sdtPr>
      <w:sdtEndPr>
        <w:rPr>
          <w:b/>
          <w:bCs/>
          <w:noProof/>
        </w:rPr>
      </w:sdtEndPr>
      <w:sdtContent>
        <w:p w:rsidR="00ED24EA" w:rsidRDefault="00ED24EA">
          <w:pPr>
            <w:pStyle w:val="TOCHeading"/>
          </w:pPr>
          <w:r>
            <w:t>Contents</w:t>
          </w:r>
        </w:p>
        <w:p w:rsidR="004F2A6C" w:rsidRPr="004F2A6C" w:rsidRDefault="00ED24EA">
          <w:pPr>
            <w:pStyle w:val="TOC1"/>
            <w:tabs>
              <w:tab w:val="right" w:leader="dot" w:pos="9016"/>
            </w:tabs>
            <w:rPr>
              <w:rFonts w:eastAsiaTheme="minorEastAsia"/>
              <w:noProof/>
              <w:sz w:val="28"/>
              <w:szCs w:val="28"/>
              <w:lang w:eastAsia="en-GB"/>
            </w:rPr>
          </w:pPr>
          <w:r>
            <w:fldChar w:fldCharType="begin"/>
          </w:r>
          <w:r>
            <w:instrText xml:space="preserve"> TOC \o "1-3" \h \z \u </w:instrText>
          </w:r>
          <w:r>
            <w:fldChar w:fldCharType="separate"/>
          </w:r>
          <w:hyperlink w:anchor="_Toc141105723" w:history="1">
            <w:r w:rsidR="004F2A6C" w:rsidRPr="004F2A6C">
              <w:rPr>
                <w:rStyle w:val="Hyperlink"/>
                <w:noProof/>
                <w:sz w:val="28"/>
                <w:szCs w:val="28"/>
              </w:rPr>
              <w:t>Why we need a dementia strategy</w:t>
            </w:r>
            <w:r w:rsidR="004F2A6C" w:rsidRPr="004F2A6C">
              <w:rPr>
                <w:noProof/>
                <w:webHidden/>
                <w:sz w:val="28"/>
                <w:szCs w:val="28"/>
              </w:rPr>
              <w:tab/>
            </w:r>
            <w:r w:rsidR="004F2A6C" w:rsidRPr="004F2A6C">
              <w:rPr>
                <w:noProof/>
                <w:webHidden/>
                <w:sz w:val="28"/>
                <w:szCs w:val="28"/>
              </w:rPr>
              <w:fldChar w:fldCharType="begin"/>
            </w:r>
            <w:r w:rsidR="004F2A6C" w:rsidRPr="004F2A6C">
              <w:rPr>
                <w:noProof/>
                <w:webHidden/>
                <w:sz w:val="28"/>
                <w:szCs w:val="28"/>
              </w:rPr>
              <w:instrText xml:space="preserve"> PAGEREF _Toc141105723 \h </w:instrText>
            </w:r>
            <w:r w:rsidR="004F2A6C" w:rsidRPr="004F2A6C">
              <w:rPr>
                <w:noProof/>
                <w:webHidden/>
                <w:sz w:val="28"/>
                <w:szCs w:val="28"/>
              </w:rPr>
            </w:r>
            <w:r w:rsidR="004F2A6C" w:rsidRPr="004F2A6C">
              <w:rPr>
                <w:noProof/>
                <w:webHidden/>
                <w:sz w:val="28"/>
                <w:szCs w:val="28"/>
              </w:rPr>
              <w:fldChar w:fldCharType="separate"/>
            </w:r>
            <w:r w:rsidR="004F2A6C" w:rsidRPr="004F2A6C">
              <w:rPr>
                <w:noProof/>
                <w:webHidden/>
                <w:sz w:val="28"/>
                <w:szCs w:val="28"/>
              </w:rPr>
              <w:t>2</w:t>
            </w:r>
            <w:r w:rsidR="004F2A6C" w:rsidRPr="004F2A6C">
              <w:rPr>
                <w:noProof/>
                <w:webHidden/>
                <w:sz w:val="28"/>
                <w:szCs w:val="28"/>
              </w:rPr>
              <w:fldChar w:fldCharType="end"/>
            </w:r>
          </w:hyperlink>
        </w:p>
        <w:p w:rsidR="004F2A6C" w:rsidRPr="004F2A6C" w:rsidRDefault="00425048">
          <w:pPr>
            <w:pStyle w:val="TOC2"/>
            <w:tabs>
              <w:tab w:val="right" w:leader="dot" w:pos="9016"/>
            </w:tabs>
            <w:rPr>
              <w:noProof/>
              <w:sz w:val="28"/>
              <w:szCs w:val="28"/>
            </w:rPr>
          </w:pPr>
          <w:hyperlink w:anchor="_Toc141105724" w:history="1">
            <w:r w:rsidR="004F2A6C" w:rsidRPr="004F2A6C">
              <w:rPr>
                <w:rStyle w:val="Hyperlink"/>
                <w:noProof/>
                <w:sz w:val="28"/>
                <w:szCs w:val="28"/>
              </w:rPr>
              <w:t>How we developed this strategy</w:t>
            </w:r>
            <w:r w:rsidR="004F2A6C" w:rsidRPr="004F2A6C">
              <w:rPr>
                <w:noProof/>
                <w:webHidden/>
                <w:sz w:val="28"/>
                <w:szCs w:val="28"/>
              </w:rPr>
              <w:tab/>
            </w:r>
            <w:r w:rsidR="004F2A6C" w:rsidRPr="004F2A6C">
              <w:rPr>
                <w:noProof/>
                <w:webHidden/>
                <w:sz w:val="28"/>
                <w:szCs w:val="28"/>
              </w:rPr>
              <w:fldChar w:fldCharType="begin"/>
            </w:r>
            <w:r w:rsidR="004F2A6C" w:rsidRPr="004F2A6C">
              <w:rPr>
                <w:noProof/>
                <w:webHidden/>
                <w:sz w:val="28"/>
                <w:szCs w:val="28"/>
              </w:rPr>
              <w:instrText xml:space="preserve"> PAGEREF _Toc141105724 \h </w:instrText>
            </w:r>
            <w:r w:rsidR="004F2A6C" w:rsidRPr="004F2A6C">
              <w:rPr>
                <w:noProof/>
                <w:webHidden/>
                <w:sz w:val="28"/>
                <w:szCs w:val="28"/>
              </w:rPr>
            </w:r>
            <w:r w:rsidR="004F2A6C" w:rsidRPr="004F2A6C">
              <w:rPr>
                <w:noProof/>
                <w:webHidden/>
                <w:sz w:val="28"/>
                <w:szCs w:val="28"/>
              </w:rPr>
              <w:fldChar w:fldCharType="separate"/>
            </w:r>
            <w:r w:rsidR="004F2A6C" w:rsidRPr="004F2A6C">
              <w:rPr>
                <w:noProof/>
                <w:webHidden/>
                <w:sz w:val="28"/>
                <w:szCs w:val="28"/>
              </w:rPr>
              <w:t>2</w:t>
            </w:r>
            <w:r w:rsidR="004F2A6C" w:rsidRPr="004F2A6C">
              <w:rPr>
                <w:noProof/>
                <w:webHidden/>
                <w:sz w:val="28"/>
                <w:szCs w:val="28"/>
              </w:rPr>
              <w:fldChar w:fldCharType="end"/>
            </w:r>
          </w:hyperlink>
        </w:p>
        <w:p w:rsidR="004F2A6C" w:rsidRPr="004F2A6C" w:rsidRDefault="00425048">
          <w:pPr>
            <w:pStyle w:val="TOC1"/>
            <w:tabs>
              <w:tab w:val="right" w:leader="dot" w:pos="9016"/>
            </w:tabs>
            <w:rPr>
              <w:rFonts w:eastAsiaTheme="minorEastAsia"/>
              <w:noProof/>
              <w:sz w:val="28"/>
              <w:szCs w:val="28"/>
              <w:lang w:eastAsia="en-GB"/>
            </w:rPr>
          </w:pPr>
          <w:hyperlink w:anchor="_Toc141105725" w:history="1">
            <w:r w:rsidR="004F2A6C" w:rsidRPr="004F2A6C">
              <w:rPr>
                <w:rStyle w:val="Hyperlink"/>
                <w:noProof/>
                <w:sz w:val="28"/>
                <w:szCs w:val="28"/>
              </w:rPr>
              <w:t>What people told us they wanted</w:t>
            </w:r>
            <w:r w:rsidR="004F2A6C" w:rsidRPr="004F2A6C">
              <w:rPr>
                <w:noProof/>
                <w:webHidden/>
                <w:sz w:val="28"/>
                <w:szCs w:val="28"/>
              </w:rPr>
              <w:tab/>
            </w:r>
            <w:r w:rsidR="004F2A6C" w:rsidRPr="004F2A6C">
              <w:rPr>
                <w:noProof/>
                <w:webHidden/>
                <w:sz w:val="28"/>
                <w:szCs w:val="28"/>
              </w:rPr>
              <w:fldChar w:fldCharType="begin"/>
            </w:r>
            <w:r w:rsidR="004F2A6C" w:rsidRPr="004F2A6C">
              <w:rPr>
                <w:noProof/>
                <w:webHidden/>
                <w:sz w:val="28"/>
                <w:szCs w:val="28"/>
              </w:rPr>
              <w:instrText xml:space="preserve"> PAGEREF _Toc141105725 \h </w:instrText>
            </w:r>
            <w:r w:rsidR="004F2A6C" w:rsidRPr="004F2A6C">
              <w:rPr>
                <w:noProof/>
                <w:webHidden/>
                <w:sz w:val="28"/>
                <w:szCs w:val="28"/>
              </w:rPr>
            </w:r>
            <w:r w:rsidR="004F2A6C" w:rsidRPr="004F2A6C">
              <w:rPr>
                <w:noProof/>
                <w:webHidden/>
                <w:sz w:val="28"/>
                <w:szCs w:val="28"/>
              </w:rPr>
              <w:fldChar w:fldCharType="separate"/>
            </w:r>
            <w:r w:rsidR="004F2A6C" w:rsidRPr="004F2A6C">
              <w:rPr>
                <w:noProof/>
                <w:webHidden/>
                <w:sz w:val="28"/>
                <w:szCs w:val="28"/>
              </w:rPr>
              <w:t>3</w:t>
            </w:r>
            <w:r w:rsidR="004F2A6C" w:rsidRPr="004F2A6C">
              <w:rPr>
                <w:noProof/>
                <w:webHidden/>
                <w:sz w:val="28"/>
                <w:szCs w:val="28"/>
              </w:rPr>
              <w:fldChar w:fldCharType="end"/>
            </w:r>
          </w:hyperlink>
        </w:p>
        <w:p w:rsidR="004F2A6C" w:rsidRDefault="00425048">
          <w:pPr>
            <w:pStyle w:val="TOC1"/>
            <w:tabs>
              <w:tab w:val="right" w:leader="dot" w:pos="9016"/>
            </w:tabs>
            <w:rPr>
              <w:rFonts w:eastAsiaTheme="minorEastAsia"/>
              <w:noProof/>
              <w:lang w:eastAsia="en-GB"/>
            </w:rPr>
          </w:pPr>
          <w:hyperlink w:anchor="_Toc141105726" w:history="1">
            <w:r w:rsidR="004F2A6C" w:rsidRPr="004F2A6C">
              <w:rPr>
                <w:rStyle w:val="Hyperlink"/>
                <w:noProof/>
                <w:sz w:val="28"/>
                <w:szCs w:val="28"/>
              </w:rPr>
              <w:t>Taking a different approach</w:t>
            </w:r>
            <w:r w:rsidR="004F2A6C" w:rsidRPr="004F2A6C">
              <w:rPr>
                <w:noProof/>
                <w:webHidden/>
                <w:sz w:val="28"/>
                <w:szCs w:val="28"/>
              </w:rPr>
              <w:tab/>
            </w:r>
            <w:r w:rsidR="004F2A6C" w:rsidRPr="004F2A6C">
              <w:rPr>
                <w:noProof/>
                <w:webHidden/>
                <w:sz w:val="28"/>
                <w:szCs w:val="28"/>
              </w:rPr>
              <w:fldChar w:fldCharType="begin"/>
            </w:r>
            <w:r w:rsidR="004F2A6C" w:rsidRPr="004F2A6C">
              <w:rPr>
                <w:noProof/>
                <w:webHidden/>
                <w:sz w:val="28"/>
                <w:szCs w:val="28"/>
              </w:rPr>
              <w:instrText xml:space="preserve"> PAGEREF _Toc141105726 \h </w:instrText>
            </w:r>
            <w:r w:rsidR="004F2A6C" w:rsidRPr="004F2A6C">
              <w:rPr>
                <w:noProof/>
                <w:webHidden/>
                <w:sz w:val="28"/>
                <w:szCs w:val="28"/>
              </w:rPr>
            </w:r>
            <w:r w:rsidR="004F2A6C" w:rsidRPr="004F2A6C">
              <w:rPr>
                <w:noProof/>
                <w:webHidden/>
                <w:sz w:val="28"/>
                <w:szCs w:val="28"/>
              </w:rPr>
              <w:fldChar w:fldCharType="separate"/>
            </w:r>
            <w:r w:rsidR="004F2A6C" w:rsidRPr="004F2A6C">
              <w:rPr>
                <w:noProof/>
                <w:webHidden/>
                <w:sz w:val="28"/>
                <w:szCs w:val="28"/>
              </w:rPr>
              <w:t>4</w:t>
            </w:r>
            <w:r w:rsidR="004F2A6C" w:rsidRPr="004F2A6C">
              <w:rPr>
                <w:noProof/>
                <w:webHidden/>
                <w:sz w:val="28"/>
                <w:szCs w:val="28"/>
              </w:rPr>
              <w:fldChar w:fldCharType="end"/>
            </w:r>
          </w:hyperlink>
        </w:p>
        <w:p w:rsidR="004F2A6C" w:rsidRPr="004F2A6C" w:rsidRDefault="00425048">
          <w:pPr>
            <w:pStyle w:val="TOC1"/>
            <w:tabs>
              <w:tab w:val="right" w:leader="dot" w:pos="9016"/>
            </w:tabs>
            <w:rPr>
              <w:rFonts w:eastAsiaTheme="minorEastAsia"/>
              <w:noProof/>
              <w:sz w:val="28"/>
              <w:szCs w:val="28"/>
              <w:lang w:eastAsia="en-GB"/>
            </w:rPr>
          </w:pPr>
          <w:hyperlink w:anchor="_Toc141105727" w:history="1">
            <w:r w:rsidR="004F2A6C" w:rsidRPr="004F2A6C">
              <w:rPr>
                <w:rStyle w:val="Hyperlink"/>
                <w:noProof/>
                <w:sz w:val="28"/>
                <w:szCs w:val="28"/>
                <w:bdr w:val="none" w:sz="0" w:space="0" w:color="auto" w:frame="1"/>
              </w:rPr>
              <w:t>Our priorities</w:t>
            </w:r>
            <w:r w:rsidR="004F2A6C" w:rsidRPr="004F2A6C">
              <w:rPr>
                <w:noProof/>
                <w:webHidden/>
                <w:sz w:val="28"/>
                <w:szCs w:val="28"/>
              </w:rPr>
              <w:tab/>
            </w:r>
            <w:r w:rsidR="004F2A6C" w:rsidRPr="004F2A6C">
              <w:rPr>
                <w:noProof/>
                <w:webHidden/>
                <w:sz w:val="28"/>
                <w:szCs w:val="28"/>
              </w:rPr>
              <w:fldChar w:fldCharType="begin"/>
            </w:r>
            <w:r w:rsidR="004F2A6C" w:rsidRPr="004F2A6C">
              <w:rPr>
                <w:noProof/>
                <w:webHidden/>
                <w:sz w:val="28"/>
                <w:szCs w:val="28"/>
              </w:rPr>
              <w:instrText xml:space="preserve"> PAGEREF _Toc141105727 \h </w:instrText>
            </w:r>
            <w:r w:rsidR="004F2A6C" w:rsidRPr="004F2A6C">
              <w:rPr>
                <w:noProof/>
                <w:webHidden/>
                <w:sz w:val="28"/>
                <w:szCs w:val="28"/>
              </w:rPr>
            </w:r>
            <w:r w:rsidR="004F2A6C" w:rsidRPr="004F2A6C">
              <w:rPr>
                <w:noProof/>
                <w:webHidden/>
                <w:sz w:val="28"/>
                <w:szCs w:val="28"/>
              </w:rPr>
              <w:fldChar w:fldCharType="separate"/>
            </w:r>
            <w:r w:rsidR="004F2A6C" w:rsidRPr="004F2A6C">
              <w:rPr>
                <w:noProof/>
                <w:webHidden/>
                <w:sz w:val="28"/>
                <w:szCs w:val="28"/>
              </w:rPr>
              <w:t>4</w:t>
            </w:r>
            <w:r w:rsidR="004F2A6C" w:rsidRPr="004F2A6C">
              <w:rPr>
                <w:noProof/>
                <w:webHidden/>
                <w:sz w:val="28"/>
                <w:szCs w:val="28"/>
              </w:rPr>
              <w:fldChar w:fldCharType="end"/>
            </w:r>
          </w:hyperlink>
        </w:p>
        <w:p w:rsidR="004F2A6C" w:rsidRPr="004F2A6C" w:rsidRDefault="00425048">
          <w:pPr>
            <w:pStyle w:val="TOC2"/>
            <w:tabs>
              <w:tab w:val="right" w:leader="dot" w:pos="9016"/>
            </w:tabs>
            <w:rPr>
              <w:noProof/>
              <w:sz w:val="28"/>
              <w:szCs w:val="28"/>
            </w:rPr>
          </w:pPr>
          <w:hyperlink w:anchor="_Toc141105728" w:history="1">
            <w:r w:rsidR="004F2A6C" w:rsidRPr="004F2A6C">
              <w:rPr>
                <w:rStyle w:val="Hyperlink"/>
                <w:noProof/>
                <w:sz w:val="28"/>
                <w:szCs w:val="28"/>
                <w:bdr w:val="none" w:sz="0" w:space="0" w:color="auto" w:frame="1"/>
              </w:rPr>
              <w:t>What we will do</w:t>
            </w:r>
            <w:r w:rsidR="004F2A6C" w:rsidRPr="004F2A6C">
              <w:rPr>
                <w:noProof/>
                <w:webHidden/>
                <w:sz w:val="28"/>
                <w:szCs w:val="28"/>
              </w:rPr>
              <w:tab/>
            </w:r>
            <w:r w:rsidR="004F2A6C" w:rsidRPr="004F2A6C">
              <w:rPr>
                <w:noProof/>
                <w:webHidden/>
                <w:sz w:val="28"/>
                <w:szCs w:val="28"/>
              </w:rPr>
              <w:fldChar w:fldCharType="begin"/>
            </w:r>
            <w:r w:rsidR="004F2A6C" w:rsidRPr="004F2A6C">
              <w:rPr>
                <w:noProof/>
                <w:webHidden/>
                <w:sz w:val="28"/>
                <w:szCs w:val="28"/>
              </w:rPr>
              <w:instrText xml:space="preserve"> PAGEREF _Toc141105728 \h </w:instrText>
            </w:r>
            <w:r w:rsidR="004F2A6C" w:rsidRPr="004F2A6C">
              <w:rPr>
                <w:noProof/>
                <w:webHidden/>
                <w:sz w:val="28"/>
                <w:szCs w:val="28"/>
              </w:rPr>
            </w:r>
            <w:r w:rsidR="004F2A6C" w:rsidRPr="004F2A6C">
              <w:rPr>
                <w:noProof/>
                <w:webHidden/>
                <w:sz w:val="28"/>
                <w:szCs w:val="28"/>
              </w:rPr>
              <w:fldChar w:fldCharType="separate"/>
            </w:r>
            <w:r w:rsidR="004F2A6C" w:rsidRPr="004F2A6C">
              <w:rPr>
                <w:noProof/>
                <w:webHidden/>
                <w:sz w:val="28"/>
                <w:szCs w:val="28"/>
              </w:rPr>
              <w:t>4</w:t>
            </w:r>
            <w:r w:rsidR="004F2A6C" w:rsidRPr="004F2A6C">
              <w:rPr>
                <w:noProof/>
                <w:webHidden/>
                <w:sz w:val="28"/>
                <w:szCs w:val="28"/>
              </w:rPr>
              <w:fldChar w:fldCharType="end"/>
            </w:r>
          </w:hyperlink>
        </w:p>
        <w:p w:rsidR="004F2A6C" w:rsidRPr="004F2A6C" w:rsidRDefault="00425048">
          <w:pPr>
            <w:pStyle w:val="TOC2"/>
            <w:tabs>
              <w:tab w:val="right" w:leader="dot" w:pos="9016"/>
            </w:tabs>
            <w:rPr>
              <w:noProof/>
              <w:sz w:val="28"/>
              <w:szCs w:val="28"/>
            </w:rPr>
          </w:pPr>
          <w:hyperlink w:anchor="_Toc141105729" w:history="1">
            <w:r w:rsidR="004F2A6C" w:rsidRPr="004F2A6C">
              <w:rPr>
                <w:rStyle w:val="Hyperlink"/>
                <w:noProof/>
                <w:sz w:val="28"/>
                <w:szCs w:val="28"/>
              </w:rPr>
              <w:t>Information</w:t>
            </w:r>
            <w:r w:rsidR="004F2A6C" w:rsidRPr="004F2A6C">
              <w:rPr>
                <w:noProof/>
                <w:webHidden/>
                <w:sz w:val="28"/>
                <w:szCs w:val="28"/>
              </w:rPr>
              <w:tab/>
            </w:r>
            <w:r w:rsidR="004F2A6C" w:rsidRPr="004F2A6C">
              <w:rPr>
                <w:noProof/>
                <w:webHidden/>
                <w:sz w:val="28"/>
                <w:szCs w:val="28"/>
              </w:rPr>
              <w:fldChar w:fldCharType="begin"/>
            </w:r>
            <w:r w:rsidR="004F2A6C" w:rsidRPr="004F2A6C">
              <w:rPr>
                <w:noProof/>
                <w:webHidden/>
                <w:sz w:val="28"/>
                <w:szCs w:val="28"/>
              </w:rPr>
              <w:instrText xml:space="preserve"> PAGEREF _Toc141105729 \h </w:instrText>
            </w:r>
            <w:r w:rsidR="004F2A6C" w:rsidRPr="004F2A6C">
              <w:rPr>
                <w:noProof/>
                <w:webHidden/>
                <w:sz w:val="28"/>
                <w:szCs w:val="28"/>
              </w:rPr>
            </w:r>
            <w:r w:rsidR="004F2A6C" w:rsidRPr="004F2A6C">
              <w:rPr>
                <w:noProof/>
                <w:webHidden/>
                <w:sz w:val="28"/>
                <w:szCs w:val="28"/>
              </w:rPr>
              <w:fldChar w:fldCharType="separate"/>
            </w:r>
            <w:r w:rsidR="004F2A6C" w:rsidRPr="004F2A6C">
              <w:rPr>
                <w:noProof/>
                <w:webHidden/>
                <w:sz w:val="28"/>
                <w:szCs w:val="28"/>
              </w:rPr>
              <w:t>5</w:t>
            </w:r>
            <w:r w:rsidR="004F2A6C" w:rsidRPr="004F2A6C">
              <w:rPr>
                <w:noProof/>
                <w:webHidden/>
                <w:sz w:val="28"/>
                <w:szCs w:val="28"/>
              </w:rPr>
              <w:fldChar w:fldCharType="end"/>
            </w:r>
          </w:hyperlink>
        </w:p>
        <w:p w:rsidR="004F2A6C" w:rsidRPr="004F2A6C" w:rsidRDefault="00425048">
          <w:pPr>
            <w:pStyle w:val="TOC2"/>
            <w:tabs>
              <w:tab w:val="right" w:leader="dot" w:pos="9016"/>
            </w:tabs>
            <w:rPr>
              <w:noProof/>
              <w:sz w:val="28"/>
              <w:szCs w:val="28"/>
            </w:rPr>
          </w:pPr>
          <w:hyperlink w:anchor="_Toc141105730" w:history="1">
            <w:r w:rsidR="004F2A6C" w:rsidRPr="004F2A6C">
              <w:rPr>
                <w:rStyle w:val="Hyperlink"/>
                <w:noProof/>
                <w:sz w:val="28"/>
                <w:szCs w:val="28"/>
              </w:rPr>
              <w:t>Diagnosis</w:t>
            </w:r>
            <w:r w:rsidR="004F2A6C" w:rsidRPr="004F2A6C">
              <w:rPr>
                <w:noProof/>
                <w:webHidden/>
                <w:sz w:val="28"/>
                <w:szCs w:val="28"/>
              </w:rPr>
              <w:tab/>
            </w:r>
            <w:r w:rsidR="004F2A6C" w:rsidRPr="004F2A6C">
              <w:rPr>
                <w:noProof/>
                <w:webHidden/>
                <w:sz w:val="28"/>
                <w:szCs w:val="28"/>
              </w:rPr>
              <w:fldChar w:fldCharType="begin"/>
            </w:r>
            <w:r w:rsidR="004F2A6C" w:rsidRPr="004F2A6C">
              <w:rPr>
                <w:noProof/>
                <w:webHidden/>
                <w:sz w:val="28"/>
                <w:szCs w:val="28"/>
              </w:rPr>
              <w:instrText xml:space="preserve"> PAGEREF _Toc141105730 \h </w:instrText>
            </w:r>
            <w:r w:rsidR="004F2A6C" w:rsidRPr="004F2A6C">
              <w:rPr>
                <w:noProof/>
                <w:webHidden/>
                <w:sz w:val="28"/>
                <w:szCs w:val="28"/>
              </w:rPr>
            </w:r>
            <w:r w:rsidR="004F2A6C" w:rsidRPr="004F2A6C">
              <w:rPr>
                <w:noProof/>
                <w:webHidden/>
                <w:sz w:val="28"/>
                <w:szCs w:val="28"/>
              </w:rPr>
              <w:fldChar w:fldCharType="separate"/>
            </w:r>
            <w:r w:rsidR="004F2A6C" w:rsidRPr="004F2A6C">
              <w:rPr>
                <w:noProof/>
                <w:webHidden/>
                <w:sz w:val="28"/>
                <w:szCs w:val="28"/>
              </w:rPr>
              <w:t>5</w:t>
            </w:r>
            <w:r w:rsidR="004F2A6C" w:rsidRPr="004F2A6C">
              <w:rPr>
                <w:noProof/>
                <w:webHidden/>
                <w:sz w:val="28"/>
                <w:szCs w:val="28"/>
              </w:rPr>
              <w:fldChar w:fldCharType="end"/>
            </w:r>
          </w:hyperlink>
        </w:p>
        <w:p w:rsidR="004F2A6C" w:rsidRPr="004F2A6C" w:rsidRDefault="00425048">
          <w:pPr>
            <w:pStyle w:val="TOC2"/>
            <w:tabs>
              <w:tab w:val="right" w:leader="dot" w:pos="9016"/>
            </w:tabs>
            <w:rPr>
              <w:noProof/>
              <w:sz w:val="28"/>
              <w:szCs w:val="28"/>
            </w:rPr>
          </w:pPr>
          <w:hyperlink w:anchor="_Toc141105731" w:history="1">
            <w:r w:rsidR="004F2A6C" w:rsidRPr="004F2A6C">
              <w:rPr>
                <w:rStyle w:val="Hyperlink"/>
                <w:noProof/>
                <w:sz w:val="28"/>
                <w:szCs w:val="28"/>
                <w:bdr w:val="none" w:sz="0" w:space="0" w:color="auto" w:frame="1"/>
              </w:rPr>
              <w:t>Post Diagnostic Support</w:t>
            </w:r>
            <w:r w:rsidR="004F2A6C" w:rsidRPr="004F2A6C">
              <w:rPr>
                <w:noProof/>
                <w:webHidden/>
                <w:sz w:val="28"/>
                <w:szCs w:val="28"/>
              </w:rPr>
              <w:tab/>
            </w:r>
            <w:r w:rsidR="004F2A6C" w:rsidRPr="004F2A6C">
              <w:rPr>
                <w:noProof/>
                <w:webHidden/>
                <w:sz w:val="28"/>
                <w:szCs w:val="28"/>
              </w:rPr>
              <w:fldChar w:fldCharType="begin"/>
            </w:r>
            <w:r w:rsidR="004F2A6C" w:rsidRPr="004F2A6C">
              <w:rPr>
                <w:noProof/>
                <w:webHidden/>
                <w:sz w:val="28"/>
                <w:szCs w:val="28"/>
              </w:rPr>
              <w:instrText xml:space="preserve"> PAGEREF _Toc141105731 \h </w:instrText>
            </w:r>
            <w:r w:rsidR="004F2A6C" w:rsidRPr="004F2A6C">
              <w:rPr>
                <w:noProof/>
                <w:webHidden/>
                <w:sz w:val="28"/>
                <w:szCs w:val="28"/>
              </w:rPr>
            </w:r>
            <w:r w:rsidR="004F2A6C" w:rsidRPr="004F2A6C">
              <w:rPr>
                <w:noProof/>
                <w:webHidden/>
                <w:sz w:val="28"/>
                <w:szCs w:val="28"/>
              </w:rPr>
              <w:fldChar w:fldCharType="separate"/>
            </w:r>
            <w:r w:rsidR="004F2A6C" w:rsidRPr="004F2A6C">
              <w:rPr>
                <w:noProof/>
                <w:webHidden/>
                <w:sz w:val="28"/>
                <w:szCs w:val="28"/>
              </w:rPr>
              <w:t>5</w:t>
            </w:r>
            <w:r w:rsidR="004F2A6C" w:rsidRPr="004F2A6C">
              <w:rPr>
                <w:noProof/>
                <w:webHidden/>
                <w:sz w:val="28"/>
                <w:szCs w:val="28"/>
              </w:rPr>
              <w:fldChar w:fldCharType="end"/>
            </w:r>
          </w:hyperlink>
        </w:p>
        <w:p w:rsidR="004F2A6C" w:rsidRPr="004F2A6C" w:rsidRDefault="00425048">
          <w:pPr>
            <w:pStyle w:val="TOC2"/>
            <w:tabs>
              <w:tab w:val="right" w:leader="dot" w:pos="9016"/>
            </w:tabs>
            <w:rPr>
              <w:noProof/>
              <w:sz w:val="28"/>
              <w:szCs w:val="28"/>
            </w:rPr>
          </w:pPr>
          <w:hyperlink w:anchor="_Toc141105732" w:history="1">
            <w:r w:rsidR="004F2A6C" w:rsidRPr="004F2A6C">
              <w:rPr>
                <w:rStyle w:val="Hyperlink"/>
                <w:noProof/>
                <w:sz w:val="28"/>
                <w:szCs w:val="28"/>
                <w:bdr w:val="none" w:sz="0" w:space="0" w:color="auto" w:frame="1"/>
              </w:rPr>
              <w:t>Support for carers</w:t>
            </w:r>
            <w:r w:rsidR="004F2A6C" w:rsidRPr="004F2A6C">
              <w:rPr>
                <w:noProof/>
                <w:webHidden/>
                <w:sz w:val="28"/>
                <w:szCs w:val="28"/>
              </w:rPr>
              <w:tab/>
            </w:r>
            <w:r w:rsidR="004F2A6C" w:rsidRPr="004F2A6C">
              <w:rPr>
                <w:noProof/>
                <w:webHidden/>
                <w:sz w:val="28"/>
                <w:szCs w:val="28"/>
              </w:rPr>
              <w:fldChar w:fldCharType="begin"/>
            </w:r>
            <w:r w:rsidR="004F2A6C" w:rsidRPr="004F2A6C">
              <w:rPr>
                <w:noProof/>
                <w:webHidden/>
                <w:sz w:val="28"/>
                <w:szCs w:val="28"/>
              </w:rPr>
              <w:instrText xml:space="preserve"> PAGEREF _Toc141105732 \h </w:instrText>
            </w:r>
            <w:r w:rsidR="004F2A6C" w:rsidRPr="004F2A6C">
              <w:rPr>
                <w:noProof/>
                <w:webHidden/>
                <w:sz w:val="28"/>
                <w:szCs w:val="28"/>
              </w:rPr>
            </w:r>
            <w:r w:rsidR="004F2A6C" w:rsidRPr="004F2A6C">
              <w:rPr>
                <w:noProof/>
                <w:webHidden/>
                <w:sz w:val="28"/>
                <w:szCs w:val="28"/>
              </w:rPr>
              <w:fldChar w:fldCharType="separate"/>
            </w:r>
            <w:r w:rsidR="004F2A6C" w:rsidRPr="004F2A6C">
              <w:rPr>
                <w:noProof/>
                <w:webHidden/>
                <w:sz w:val="28"/>
                <w:szCs w:val="28"/>
              </w:rPr>
              <w:t>6</w:t>
            </w:r>
            <w:r w:rsidR="004F2A6C" w:rsidRPr="004F2A6C">
              <w:rPr>
                <w:noProof/>
                <w:webHidden/>
                <w:sz w:val="28"/>
                <w:szCs w:val="28"/>
              </w:rPr>
              <w:fldChar w:fldCharType="end"/>
            </w:r>
          </w:hyperlink>
        </w:p>
        <w:p w:rsidR="004F2A6C" w:rsidRPr="004F2A6C" w:rsidRDefault="00425048">
          <w:pPr>
            <w:pStyle w:val="TOC2"/>
            <w:tabs>
              <w:tab w:val="right" w:leader="dot" w:pos="9016"/>
            </w:tabs>
            <w:rPr>
              <w:noProof/>
              <w:sz w:val="28"/>
              <w:szCs w:val="28"/>
            </w:rPr>
          </w:pPr>
          <w:hyperlink w:anchor="_Toc141105733" w:history="1">
            <w:r w:rsidR="004F2A6C" w:rsidRPr="004F2A6C">
              <w:rPr>
                <w:rStyle w:val="Hyperlink"/>
                <w:noProof/>
                <w:sz w:val="28"/>
                <w:szCs w:val="28"/>
                <w:bdr w:val="none" w:sz="0" w:space="0" w:color="auto" w:frame="1"/>
              </w:rPr>
              <w:t>Expanding community connections</w:t>
            </w:r>
            <w:r w:rsidR="004F2A6C" w:rsidRPr="004F2A6C">
              <w:rPr>
                <w:noProof/>
                <w:webHidden/>
                <w:sz w:val="28"/>
                <w:szCs w:val="28"/>
              </w:rPr>
              <w:tab/>
            </w:r>
            <w:r w:rsidR="004F2A6C" w:rsidRPr="004F2A6C">
              <w:rPr>
                <w:noProof/>
                <w:webHidden/>
                <w:sz w:val="28"/>
                <w:szCs w:val="28"/>
              </w:rPr>
              <w:fldChar w:fldCharType="begin"/>
            </w:r>
            <w:r w:rsidR="004F2A6C" w:rsidRPr="004F2A6C">
              <w:rPr>
                <w:noProof/>
                <w:webHidden/>
                <w:sz w:val="28"/>
                <w:szCs w:val="28"/>
              </w:rPr>
              <w:instrText xml:space="preserve"> PAGEREF _Toc141105733 \h </w:instrText>
            </w:r>
            <w:r w:rsidR="004F2A6C" w:rsidRPr="004F2A6C">
              <w:rPr>
                <w:noProof/>
                <w:webHidden/>
                <w:sz w:val="28"/>
                <w:szCs w:val="28"/>
              </w:rPr>
            </w:r>
            <w:r w:rsidR="004F2A6C" w:rsidRPr="004F2A6C">
              <w:rPr>
                <w:noProof/>
                <w:webHidden/>
                <w:sz w:val="28"/>
                <w:szCs w:val="28"/>
              </w:rPr>
              <w:fldChar w:fldCharType="separate"/>
            </w:r>
            <w:r w:rsidR="004F2A6C" w:rsidRPr="004F2A6C">
              <w:rPr>
                <w:noProof/>
                <w:webHidden/>
                <w:sz w:val="28"/>
                <w:szCs w:val="28"/>
              </w:rPr>
              <w:t>6</w:t>
            </w:r>
            <w:r w:rsidR="004F2A6C" w:rsidRPr="004F2A6C">
              <w:rPr>
                <w:noProof/>
                <w:webHidden/>
                <w:sz w:val="28"/>
                <w:szCs w:val="28"/>
              </w:rPr>
              <w:fldChar w:fldCharType="end"/>
            </w:r>
          </w:hyperlink>
        </w:p>
        <w:p w:rsidR="004F2A6C" w:rsidRPr="004F2A6C" w:rsidRDefault="00425048">
          <w:pPr>
            <w:pStyle w:val="TOC3"/>
            <w:tabs>
              <w:tab w:val="right" w:leader="dot" w:pos="9016"/>
            </w:tabs>
            <w:rPr>
              <w:noProof/>
              <w:sz w:val="28"/>
              <w:szCs w:val="28"/>
            </w:rPr>
          </w:pPr>
          <w:hyperlink w:anchor="_Toc141105734" w:history="1">
            <w:r w:rsidR="004F2A6C" w:rsidRPr="004F2A6C">
              <w:rPr>
                <w:rStyle w:val="Hyperlink"/>
                <w:noProof/>
                <w:sz w:val="28"/>
                <w:szCs w:val="28"/>
                <w:bdr w:val="none" w:sz="0" w:space="0" w:color="auto" w:frame="1"/>
              </w:rPr>
              <w:t>Maintaining independence</w:t>
            </w:r>
            <w:r w:rsidR="004F2A6C" w:rsidRPr="004F2A6C">
              <w:rPr>
                <w:noProof/>
                <w:webHidden/>
                <w:sz w:val="28"/>
                <w:szCs w:val="28"/>
              </w:rPr>
              <w:tab/>
            </w:r>
            <w:r w:rsidR="004F2A6C" w:rsidRPr="004F2A6C">
              <w:rPr>
                <w:noProof/>
                <w:webHidden/>
                <w:sz w:val="28"/>
                <w:szCs w:val="28"/>
              </w:rPr>
              <w:fldChar w:fldCharType="begin"/>
            </w:r>
            <w:r w:rsidR="004F2A6C" w:rsidRPr="004F2A6C">
              <w:rPr>
                <w:noProof/>
                <w:webHidden/>
                <w:sz w:val="28"/>
                <w:szCs w:val="28"/>
              </w:rPr>
              <w:instrText xml:space="preserve"> PAGEREF _Toc141105734 \h </w:instrText>
            </w:r>
            <w:r w:rsidR="004F2A6C" w:rsidRPr="004F2A6C">
              <w:rPr>
                <w:noProof/>
                <w:webHidden/>
                <w:sz w:val="28"/>
                <w:szCs w:val="28"/>
              </w:rPr>
            </w:r>
            <w:r w:rsidR="004F2A6C" w:rsidRPr="004F2A6C">
              <w:rPr>
                <w:noProof/>
                <w:webHidden/>
                <w:sz w:val="28"/>
                <w:szCs w:val="28"/>
              </w:rPr>
              <w:fldChar w:fldCharType="separate"/>
            </w:r>
            <w:r w:rsidR="004F2A6C" w:rsidRPr="004F2A6C">
              <w:rPr>
                <w:noProof/>
                <w:webHidden/>
                <w:sz w:val="28"/>
                <w:szCs w:val="28"/>
              </w:rPr>
              <w:t>7</w:t>
            </w:r>
            <w:r w:rsidR="004F2A6C" w:rsidRPr="004F2A6C">
              <w:rPr>
                <w:noProof/>
                <w:webHidden/>
                <w:sz w:val="28"/>
                <w:szCs w:val="28"/>
              </w:rPr>
              <w:fldChar w:fldCharType="end"/>
            </w:r>
          </w:hyperlink>
        </w:p>
        <w:p w:rsidR="004F2A6C" w:rsidRPr="004F2A6C" w:rsidRDefault="00425048">
          <w:pPr>
            <w:pStyle w:val="TOC2"/>
            <w:tabs>
              <w:tab w:val="right" w:leader="dot" w:pos="9016"/>
            </w:tabs>
            <w:rPr>
              <w:noProof/>
              <w:sz w:val="28"/>
              <w:szCs w:val="28"/>
            </w:rPr>
          </w:pPr>
          <w:hyperlink w:anchor="_Toc141105735" w:history="1">
            <w:r w:rsidR="004F2A6C" w:rsidRPr="004F2A6C">
              <w:rPr>
                <w:rStyle w:val="Hyperlink"/>
                <w:noProof/>
                <w:sz w:val="28"/>
                <w:szCs w:val="28"/>
                <w:bdr w:val="none" w:sz="0" w:space="0" w:color="auto" w:frame="1"/>
              </w:rPr>
              <w:t>Care services and end-of-life care</w:t>
            </w:r>
            <w:r w:rsidR="004F2A6C" w:rsidRPr="004F2A6C">
              <w:rPr>
                <w:noProof/>
                <w:webHidden/>
                <w:sz w:val="28"/>
                <w:szCs w:val="28"/>
              </w:rPr>
              <w:tab/>
            </w:r>
            <w:r w:rsidR="004F2A6C" w:rsidRPr="004F2A6C">
              <w:rPr>
                <w:noProof/>
                <w:webHidden/>
                <w:sz w:val="28"/>
                <w:szCs w:val="28"/>
              </w:rPr>
              <w:fldChar w:fldCharType="begin"/>
            </w:r>
            <w:r w:rsidR="004F2A6C" w:rsidRPr="004F2A6C">
              <w:rPr>
                <w:noProof/>
                <w:webHidden/>
                <w:sz w:val="28"/>
                <w:szCs w:val="28"/>
              </w:rPr>
              <w:instrText xml:space="preserve"> PAGEREF _Toc141105735 \h </w:instrText>
            </w:r>
            <w:r w:rsidR="004F2A6C" w:rsidRPr="004F2A6C">
              <w:rPr>
                <w:noProof/>
                <w:webHidden/>
                <w:sz w:val="28"/>
                <w:szCs w:val="28"/>
              </w:rPr>
            </w:r>
            <w:r w:rsidR="004F2A6C" w:rsidRPr="004F2A6C">
              <w:rPr>
                <w:noProof/>
                <w:webHidden/>
                <w:sz w:val="28"/>
                <w:szCs w:val="28"/>
              </w:rPr>
              <w:fldChar w:fldCharType="separate"/>
            </w:r>
            <w:r w:rsidR="004F2A6C" w:rsidRPr="004F2A6C">
              <w:rPr>
                <w:noProof/>
                <w:webHidden/>
                <w:sz w:val="28"/>
                <w:szCs w:val="28"/>
              </w:rPr>
              <w:t>7</w:t>
            </w:r>
            <w:r w:rsidR="004F2A6C" w:rsidRPr="004F2A6C">
              <w:rPr>
                <w:noProof/>
                <w:webHidden/>
                <w:sz w:val="28"/>
                <w:szCs w:val="28"/>
              </w:rPr>
              <w:fldChar w:fldCharType="end"/>
            </w:r>
          </w:hyperlink>
        </w:p>
        <w:p w:rsidR="004F2A6C" w:rsidRPr="004F2A6C" w:rsidRDefault="00425048">
          <w:pPr>
            <w:pStyle w:val="TOC2"/>
            <w:tabs>
              <w:tab w:val="right" w:leader="dot" w:pos="9016"/>
            </w:tabs>
            <w:rPr>
              <w:noProof/>
              <w:sz w:val="28"/>
              <w:szCs w:val="28"/>
            </w:rPr>
          </w:pPr>
          <w:hyperlink w:anchor="_Toc141105736" w:history="1">
            <w:r w:rsidR="004F2A6C" w:rsidRPr="004F2A6C">
              <w:rPr>
                <w:rStyle w:val="Hyperlink"/>
                <w:noProof/>
                <w:sz w:val="28"/>
                <w:szCs w:val="28"/>
                <w:bdr w:val="none" w:sz="0" w:space="0" w:color="auto" w:frame="1"/>
              </w:rPr>
              <w:t>Transport</w:t>
            </w:r>
            <w:r w:rsidR="004F2A6C" w:rsidRPr="004F2A6C">
              <w:rPr>
                <w:noProof/>
                <w:webHidden/>
                <w:sz w:val="28"/>
                <w:szCs w:val="28"/>
              </w:rPr>
              <w:tab/>
            </w:r>
            <w:r w:rsidR="004F2A6C" w:rsidRPr="004F2A6C">
              <w:rPr>
                <w:noProof/>
                <w:webHidden/>
                <w:sz w:val="28"/>
                <w:szCs w:val="28"/>
              </w:rPr>
              <w:fldChar w:fldCharType="begin"/>
            </w:r>
            <w:r w:rsidR="004F2A6C" w:rsidRPr="004F2A6C">
              <w:rPr>
                <w:noProof/>
                <w:webHidden/>
                <w:sz w:val="28"/>
                <w:szCs w:val="28"/>
              </w:rPr>
              <w:instrText xml:space="preserve"> PAGEREF _Toc141105736 \h </w:instrText>
            </w:r>
            <w:r w:rsidR="004F2A6C" w:rsidRPr="004F2A6C">
              <w:rPr>
                <w:noProof/>
                <w:webHidden/>
                <w:sz w:val="28"/>
                <w:szCs w:val="28"/>
              </w:rPr>
            </w:r>
            <w:r w:rsidR="004F2A6C" w:rsidRPr="004F2A6C">
              <w:rPr>
                <w:noProof/>
                <w:webHidden/>
                <w:sz w:val="28"/>
                <w:szCs w:val="28"/>
              </w:rPr>
              <w:fldChar w:fldCharType="separate"/>
            </w:r>
            <w:r w:rsidR="004F2A6C" w:rsidRPr="004F2A6C">
              <w:rPr>
                <w:noProof/>
                <w:webHidden/>
                <w:sz w:val="28"/>
                <w:szCs w:val="28"/>
              </w:rPr>
              <w:t>8</w:t>
            </w:r>
            <w:r w:rsidR="004F2A6C" w:rsidRPr="004F2A6C">
              <w:rPr>
                <w:noProof/>
                <w:webHidden/>
                <w:sz w:val="28"/>
                <w:szCs w:val="28"/>
              </w:rPr>
              <w:fldChar w:fldCharType="end"/>
            </w:r>
          </w:hyperlink>
        </w:p>
        <w:p w:rsidR="004F2A6C" w:rsidRPr="004F2A6C" w:rsidRDefault="00425048">
          <w:pPr>
            <w:pStyle w:val="TOC2"/>
            <w:tabs>
              <w:tab w:val="right" w:leader="dot" w:pos="9016"/>
            </w:tabs>
            <w:rPr>
              <w:noProof/>
              <w:sz w:val="28"/>
              <w:szCs w:val="28"/>
            </w:rPr>
          </w:pPr>
          <w:hyperlink w:anchor="_Toc141105737" w:history="1">
            <w:r w:rsidR="004F2A6C" w:rsidRPr="004F2A6C">
              <w:rPr>
                <w:rStyle w:val="Hyperlink"/>
                <w:noProof/>
                <w:sz w:val="28"/>
                <w:szCs w:val="28"/>
                <w:bdr w:val="none" w:sz="0" w:space="0" w:color="auto" w:frame="1"/>
              </w:rPr>
              <w:t>Staff training</w:t>
            </w:r>
            <w:r w:rsidR="004F2A6C" w:rsidRPr="004F2A6C">
              <w:rPr>
                <w:noProof/>
                <w:webHidden/>
                <w:sz w:val="28"/>
                <w:szCs w:val="28"/>
              </w:rPr>
              <w:tab/>
            </w:r>
            <w:r w:rsidR="004F2A6C" w:rsidRPr="004F2A6C">
              <w:rPr>
                <w:noProof/>
                <w:webHidden/>
                <w:sz w:val="28"/>
                <w:szCs w:val="28"/>
              </w:rPr>
              <w:fldChar w:fldCharType="begin"/>
            </w:r>
            <w:r w:rsidR="004F2A6C" w:rsidRPr="004F2A6C">
              <w:rPr>
                <w:noProof/>
                <w:webHidden/>
                <w:sz w:val="28"/>
                <w:szCs w:val="28"/>
              </w:rPr>
              <w:instrText xml:space="preserve"> PAGEREF _Toc141105737 \h </w:instrText>
            </w:r>
            <w:r w:rsidR="004F2A6C" w:rsidRPr="004F2A6C">
              <w:rPr>
                <w:noProof/>
                <w:webHidden/>
                <w:sz w:val="28"/>
                <w:szCs w:val="28"/>
              </w:rPr>
            </w:r>
            <w:r w:rsidR="004F2A6C" w:rsidRPr="004F2A6C">
              <w:rPr>
                <w:noProof/>
                <w:webHidden/>
                <w:sz w:val="28"/>
                <w:szCs w:val="28"/>
              </w:rPr>
              <w:fldChar w:fldCharType="separate"/>
            </w:r>
            <w:r w:rsidR="004F2A6C" w:rsidRPr="004F2A6C">
              <w:rPr>
                <w:noProof/>
                <w:webHidden/>
                <w:sz w:val="28"/>
                <w:szCs w:val="28"/>
              </w:rPr>
              <w:t>8</w:t>
            </w:r>
            <w:r w:rsidR="004F2A6C" w:rsidRPr="004F2A6C">
              <w:rPr>
                <w:noProof/>
                <w:webHidden/>
                <w:sz w:val="28"/>
                <w:szCs w:val="28"/>
              </w:rPr>
              <w:fldChar w:fldCharType="end"/>
            </w:r>
          </w:hyperlink>
        </w:p>
        <w:p w:rsidR="004F2A6C" w:rsidRPr="004F2A6C" w:rsidRDefault="00425048">
          <w:pPr>
            <w:pStyle w:val="TOC2"/>
            <w:tabs>
              <w:tab w:val="right" w:leader="dot" w:pos="9016"/>
            </w:tabs>
            <w:rPr>
              <w:noProof/>
              <w:sz w:val="28"/>
              <w:szCs w:val="28"/>
            </w:rPr>
          </w:pPr>
          <w:hyperlink w:anchor="_Toc141105738" w:history="1">
            <w:r w:rsidR="004F2A6C" w:rsidRPr="004F2A6C">
              <w:rPr>
                <w:rStyle w:val="Hyperlink"/>
                <w:noProof/>
                <w:sz w:val="28"/>
                <w:szCs w:val="28"/>
              </w:rPr>
              <w:t>Housing</w:t>
            </w:r>
            <w:r w:rsidR="004F2A6C" w:rsidRPr="004F2A6C">
              <w:rPr>
                <w:noProof/>
                <w:webHidden/>
                <w:sz w:val="28"/>
                <w:szCs w:val="28"/>
              </w:rPr>
              <w:tab/>
            </w:r>
            <w:r w:rsidR="004F2A6C" w:rsidRPr="004F2A6C">
              <w:rPr>
                <w:noProof/>
                <w:webHidden/>
                <w:sz w:val="28"/>
                <w:szCs w:val="28"/>
              </w:rPr>
              <w:fldChar w:fldCharType="begin"/>
            </w:r>
            <w:r w:rsidR="004F2A6C" w:rsidRPr="004F2A6C">
              <w:rPr>
                <w:noProof/>
                <w:webHidden/>
                <w:sz w:val="28"/>
                <w:szCs w:val="28"/>
              </w:rPr>
              <w:instrText xml:space="preserve"> PAGEREF _Toc141105738 \h </w:instrText>
            </w:r>
            <w:r w:rsidR="004F2A6C" w:rsidRPr="004F2A6C">
              <w:rPr>
                <w:noProof/>
                <w:webHidden/>
                <w:sz w:val="28"/>
                <w:szCs w:val="28"/>
              </w:rPr>
            </w:r>
            <w:r w:rsidR="004F2A6C" w:rsidRPr="004F2A6C">
              <w:rPr>
                <w:noProof/>
                <w:webHidden/>
                <w:sz w:val="28"/>
                <w:szCs w:val="28"/>
              </w:rPr>
              <w:fldChar w:fldCharType="separate"/>
            </w:r>
            <w:r w:rsidR="004F2A6C" w:rsidRPr="004F2A6C">
              <w:rPr>
                <w:noProof/>
                <w:webHidden/>
                <w:sz w:val="28"/>
                <w:szCs w:val="28"/>
              </w:rPr>
              <w:t>8</w:t>
            </w:r>
            <w:r w:rsidR="004F2A6C" w:rsidRPr="004F2A6C">
              <w:rPr>
                <w:noProof/>
                <w:webHidden/>
                <w:sz w:val="28"/>
                <w:szCs w:val="28"/>
              </w:rPr>
              <w:fldChar w:fldCharType="end"/>
            </w:r>
          </w:hyperlink>
        </w:p>
        <w:p w:rsidR="004F2A6C" w:rsidRPr="004F2A6C" w:rsidRDefault="00425048">
          <w:pPr>
            <w:pStyle w:val="TOC2"/>
            <w:tabs>
              <w:tab w:val="right" w:leader="dot" w:pos="9016"/>
            </w:tabs>
            <w:rPr>
              <w:noProof/>
              <w:sz w:val="28"/>
              <w:szCs w:val="28"/>
            </w:rPr>
          </w:pPr>
          <w:hyperlink w:anchor="_Toc141105739" w:history="1">
            <w:r w:rsidR="004F2A6C" w:rsidRPr="004F2A6C">
              <w:rPr>
                <w:rStyle w:val="Hyperlink"/>
                <w:noProof/>
                <w:sz w:val="28"/>
                <w:szCs w:val="28"/>
              </w:rPr>
              <w:t>Valuing the contribution of people with dementia</w:t>
            </w:r>
            <w:r w:rsidR="004F2A6C" w:rsidRPr="004F2A6C">
              <w:rPr>
                <w:noProof/>
                <w:webHidden/>
                <w:sz w:val="28"/>
                <w:szCs w:val="28"/>
              </w:rPr>
              <w:tab/>
            </w:r>
            <w:r w:rsidR="004F2A6C" w:rsidRPr="004F2A6C">
              <w:rPr>
                <w:noProof/>
                <w:webHidden/>
                <w:sz w:val="28"/>
                <w:szCs w:val="28"/>
              </w:rPr>
              <w:fldChar w:fldCharType="begin"/>
            </w:r>
            <w:r w:rsidR="004F2A6C" w:rsidRPr="004F2A6C">
              <w:rPr>
                <w:noProof/>
                <w:webHidden/>
                <w:sz w:val="28"/>
                <w:szCs w:val="28"/>
              </w:rPr>
              <w:instrText xml:space="preserve"> PAGEREF _Toc141105739 \h </w:instrText>
            </w:r>
            <w:r w:rsidR="004F2A6C" w:rsidRPr="004F2A6C">
              <w:rPr>
                <w:noProof/>
                <w:webHidden/>
                <w:sz w:val="28"/>
                <w:szCs w:val="28"/>
              </w:rPr>
            </w:r>
            <w:r w:rsidR="004F2A6C" w:rsidRPr="004F2A6C">
              <w:rPr>
                <w:noProof/>
                <w:webHidden/>
                <w:sz w:val="28"/>
                <w:szCs w:val="28"/>
              </w:rPr>
              <w:fldChar w:fldCharType="separate"/>
            </w:r>
            <w:r w:rsidR="004F2A6C" w:rsidRPr="004F2A6C">
              <w:rPr>
                <w:noProof/>
                <w:webHidden/>
                <w:sz w:val="28"/>
                <w:szCs w:val="28"/>
              </w:rPr>
              <w:t>9</w:t>
            </w:r>
            <w:r w:rsidR="004F2A6C" w:rsidRPr="004F2A6C">
              <w:rPr>
                <w:noProof/>
                <w:webHidden/>
                <w:sz w:val="28"/>
                <w:szCs w:val="28"/>
              </w:rPr>
              <w:fldChar w:fldCharType="end"/>
            </w:r>
          </w:hyperlink>
        </w:p>
        <w:p w:rsidR="004F2A6C" w:rsidRPr="004F2A6C" w:rsidRDefault="00425048">
          <w:pPr>
            <w:pStyle w:val="TOC2"/>
            <w:tabs>
              <w:tab w:val="right" w:leader="dot" w:pos="9016"/>
            </w:tabs>
            <w:rPr>
              <w:noProof/>
              <w:sz w:val="28"/>
              <w:szCs w:val="28"/>
            </w:rPr>
          </w:pPr>
          <w:hyperlink w:anchor="_Toc141105740" w:history="1">
            <w:r w:rsidR="004F2A6C" w:rsidRPr="004F2A6C">
              <w:rPr>
                <w:rStyle w:val="Hyperlink"/>
                <w:noProof/>
                <w:sz w:val="28"/>
                <w:szCs w:val="28"/>
                <w:bdr w:val="none" w:sz="0" w:space="0" w:color="auto" w:frame="1"/>
              </w:rPr>
              <w:t>Staying safe and understood</w:t>
            </w:r>
            <w:r w:rsidR="004F2A6C" w:rsidRPr="004F2A6C">
              <w:rPr>
                <w:noProof/>
                <w:webHidden/>
                <w:sz w:val="28"/>
                <w:szCs w:val="28"/>
              </w:rPr>
              <w:tab/>
            </w:r>
            <w:r w:rsidR="004F2A6C" w:rsidRPr="004F2A6C">
              <w:rPr>
                <w:noProof/>
                <w:webHidden/>
                <w:sz w:val="28"/>
                <w:szCs w:val="28"/>
              </w:rPr>
              <w:fldChar w:fldCharType="begin"/>
            </w:r>
            <w:r w:rsidR="004F2A6C" w:rsidRPr="004F2A6C">
              <w:rPr>
                <w:noProof/>
                <w:webHidden/>
                <w:sz w:val="28"/>
                <w:szCs w:val="28"/>
              </w:rPr>
              <w:instrText xml:space="preserve"> PAGEREF _Toc141105740 \h </w:instrText>
            </w:r>
            <w:r w:rsidR="004F2A6C" w:rsidRPr="004F2A6C">
              <w:rPr>
                <w:noProof/>
                <w:webHidden/>
                <w:sz w:val="28"/>
                <w:szCs w:val="28"/>
              </w:rPr>
            </w:r>
            <w:r w:rsidR="004F2A6C" w:rsidRPr="004F2A6C">
              <w:rPr>
                <w:noProof/>
                <w:webHidden/>
                <w:sz w:val="28"/>
                <w:szCs w:val="28"/>
              </w:rPr>
              <w:fldChar w:fldCharType="separate"/>
            </w:r>
            <w:r w:rsidR="004F2A6C" w:rsidRPr="004F2A6C">
              <w:rPr>
                <w:noProof/>
                <w:webHidden/>
                <w:sz w:val="28"/>
                <w:szCs w:val="28"/>
              </w:rPr>
              <w:t>9</w:t>
            </w:r>
            <w:r w:rsidR="004F2A6C" w:rsidRPr="004F2A6C">
              <w:rPr>
                <w:noProof/>
                <w:webHidden/>
                <w:sz w:val="28"/>
                <w:szCs w:val="28"/>
              </w:rPr>
              <w:fldChar w:fldCharType="end"/>
            </w:r>
          </w:hyperlink>
        </w:p>
        <w:p w:rsidR="00ED24EA" w:rsidRDefault="00ED24EA">
          <w:r>
            <w:rPr>
              <w:b/>
              <w:bCs/>
              <w:noProof/>
            </w:rPr>
            <w:fldChar w:fldCharType="end"/>
          </w:r>
        </w:p>
      </w:sdtContent>
    </w:sdt>
    <w:p w:rsidR="001E01DC" w:rsidRDefault="001E01DC" w:rsidP="001E01DC">
      <w:pPr>
        <w:rPr>
          <w:rFonts w:cstheme="minorHAnsi"/>
          <w:sz w:val="28"/>
          <w:szCs w:val="28"/>
          <w:bdr w:val="none" w:sz="0" w:space="0" w:color="auto" w:frame="1"/>
        </w:rPr>
      </w:pPr>
    </w:p>
    <w:p w:rsidR="001E01DC" w:rsidRDefault="001E01DC" w:rsidP="001E01DC">
      <w:pPr>
        <w:rPr>
          <w:rFonts w:cstheme="minorHAnsi"/>
          <w:sz w:val="28"/>
          <w:szCs w:val="28"/>
          <w:bdr w:val="none" w:sz="0" w:space="0" w:color="auto" w:frame="1"/>
        </w:rPr>
      </w:pPr>
    </w:p>
    <w:p w:rsidR="001E01DC" w:rsidRDefault="001E01DC" w:rsidP="001E01DC">
      <w:pPr>
        <w:rPr>
          <w:rFonts w:cstheme="minorHAnsi"/>
          <w:sz w:val="28"/>
          <w:szCs w:val="28"/>
          <w:bdr w:val="none" w:sz="0" w:space="0" w:color="auto" w:frame="1"/>
        </w:rPr>
      </w:pPr>
    </w:p>
    <w:p w:rsidR="001E01DC" w:rsidRDefault="001E01DC" w:rsidP="001E01DC">
      <w:pPr>
        <w:rPr>
          <w:rFonts w:cstheme="minorHAnsi"/>
          <w:sz w:val="28"/>
          <w:szCs w:val="28"/>
          <w:bdr w:val="none" w:sz="0" w:space="0" w:color="auto" w:frame="1"/>
        </w:rPr>
      </w:pPr>
    </w:p>
    <w:p w:rsidR="001E01DC" w:rsidRDefault="001E01DC" w:rsidP="001E01DC">
      <w:pPr>
        <w:rPr>
          <w:rFonts w:cstheme="minorHAnsi"/>
          <w:sz w:val="28"/>
          <w:szCs w:val="28"/>
          <w:bdr w:val="none" w:sz="0" w:space="0" w:color="auto" w:frame="1"/>
        </w:rPr>
      </w:pPr>
    </w:p>
    <w:p w:rsidR="001E01DC" w:rsidRDefault="001E01DC" w:rsidP="001E01DC">
      <w:pPr>
        <w:rPr>
          <w:rFonts w:cstheme="minorHAnsi"/>
          <w:sz w:val="28"/>
          <w:szCs w:val="28"/>
          <w:bdr w:val="none" w:sz="0" w:space="0" w:color="auto" w:frame="1"/>
        </w:rPr>
      </w:pPr>
    </w:p>
    <w:p w:rsidR="001E01DC" w:rsidRDefault="001E01DC" w:rsidP="001E01DC">
      <w:pPr>
        <w:rPr>
          <w:rFonts w:cstheme="minorHAnsi"/>
          <w:sz w:val="28"/>
          <w:szCs w:val="28"/>
          <w:bdr w:val="none" w:sz="0" w:space="0" w:color="auto" w:frame="1"/>
        </w:rPr>
      </w:pPr>
    </w:p>
    <w:p w:rsidR="001E01DC" w:rsidRDefault="001E01DC">
      <w:pPr>
        <w:rPr>
          <w:rFonts w:cstheme="minorHAnsi"/>
          <w:sz w:val="28"/>
          <w:szCs w:val="28"/>
          <w:bdr w:val="none" w:sz="0" w:space="0" w:color="auto" w:frame="1"/>
        </w:rPr>
      </w:pPr>
      <w:r>
        <w:rPr>
          <w:rFonts w:cstheme="minorHAnsi"/>
          <w:sz w:val="28"/>
          <w:szCs w:val="28"/>
          <w:bdr w:val="none" w:sz="0" w:space="0" w:color="auto" w:frame="1"/>
        </w:rPr>
        <w:br w:type="page"/>
      </w:r>
    </w:p>
    <w:p w:rsidR="00F03080" w:rsidRPr="00244E40" w:rsidRDefault="00F03080" w:rsidP="00244E40">
      <w:pPr>
        <w:pStyle w:val="Heading1"/>
      </w:pPr>
      <w:bookmarkStart w:id="0" w:name="_Toc141105723"/>
      <w:r w:rsidRPr="00244E40">
        <w:lastRenderedPageBreak/>
        <w:t>Why we need a dementia strategy</w:t>
      </w:r>
      <w:bookmarkEnd w:id="0"/>
    </w:p>
    <w:p w:rsidR="00244E40" w:rsidRDefault="00244E40" w:rsidP="00244E40">
      <w:pPr>
        <w:rPr>
          <w:rFonts w:cstheme="minorHAnsi"/>
          <w:color w:val="111111"/>
          <w:spacing w:val="-3"/>
          <w:sz w:val="28"/>
          <w:szCs w:val="28"/>
          <w:bdr w:val="none" w:sz="0" w:space="0" w:color="auto" w:frame="1"/>
        </w:rPr>
      </w:pPr>
    </w:p>
    <w:p w:rsidR="00244E40" w:rsidRDefault="00F03080" w:rsidP="00244E40">
      <w:pPr>
        <w:rPr>
          <w:rFonts w:cstheme="minorHAnsi"/>
          <w:color w:val="111111"/>
          <w:spacing w:val="-3"/>
          <w:sz w:val="28"/>
          <w:szCs w:val="28"/>
          <w:bdr w:val="none" w:sz="0" w:space="0" w:color="auto" w:frame="1"/>
        </w:rPr>
      </w:pPr>
      <w:r w:rsidRPr="00244E40">
        <w:rPr>
          <w:rFonts w:cstheme="minorHAnsi"/>
          <w:color w:val="111111"/>
          <w:spacing w:val="-3"/>
          <w:sz w:val="28"/>
          <w:szCs w:val="28"/>
          <w:bdr w:val="none" w:sz="0" w:space="0" w:color="auto" w:frame="1"/>
        </w:rPr>
        <w:t>Dementia is an illness that causes damage to a person’s brain. It can lead to memory loss, problems with thinking and changes in behaviour. Dementia is not a normal part of ageing. There are different types of dementia but Alzheimer’s Disease is the most common.</w:t>
      </w:r>
    </w:p>
    <w:p w:rsidR="00F03080" w:rsidRPr="00244E40" w:rsidRDefault="00F03080" w:rsidP="00244E40">
      <w:pPr>
        <w:rPr>
          <w:rFonts w:cstheme="minorHAnsi"/>
          <w:color w:val="111111"/>
          <w:spacing w:val="-3"/>
          <w:sz w:val="28"/>
          <w:szCs w:val="28"/>
          <w:bdr w:val="none" w:sz="0" w:space="0" w:color="auto" w:frame="1"/>
        </w:rPr>
      </w:pPr>
      <w:r w:rsidRPr="00244E40">
        <w:rPr>
          <w:rFonts w:cstheme="minorHAnsi"/>
          <w:color w:val="111111"/>
          <w:spacing w:val="-3"/>
          <w:sz w:val="28"/>
          <w:szCs w:val="28"/>
          <w:bdr w:val="none" w:sz="0" w:space="0" w:color="auto" w:frame="1"/>
        </w:rPr>
        <w:t xml:space="preserve">Dementia </w:t>
      </w:r>
      <w:r w:rsidRPr="00244E40">
        <w:rPr>
          <w:rStyle w:val="adverb"/>
          <w:rFonts w:cstheme="minorHAnsi"/>
          <w:color w:val="111111"/>
          <w:spacing w:val="-3"/>
          <w:sz w:val="28"/>
          <w:szCs w:val="28"/>
          <w:bdr w:val="none" w:sz="0" w:space="0" w:color="auto" w:frame="1"/>
        </w:rPr>
        <w:t>mostly</w:t>
      </w:r>
      <w:r w:rsidRPr="00244E40">
        <w:rPr>
          <w:rFonts w:cstheme="minorHAnsi"/>
          <w:color w:val="111111"/>
          <w:spacing w:val="-3"/>
          <w:sz w:val="28"/>
          <w:szCs w:val="28"/>
          <w:bdr w:val="none" w:sz="0" w:space="0" w:color="auto" w:frame="1"/>
        </w:rPr>
        <w:t xml:space="preserve"> affects people over the age of 65 but can affect younger people too. Dementia can also affect both men and women. </w:t>
      </w:r>
    </w:p>
    <w:p w:rsidR="00F03080" w:rsidRPr="00244E40" w:rsidRDefault="00244E40" w:rsidP="00244E40">
      <w:pPr>
        <w:rPr>
          <w:rFonts w:cstheme="minorHAnsi"/>
          <w:color w:val="111111"/>
          <w:spacing w:val="-3"/>
          <w:sz w:val="28"/>
          <w:szCs w:val="28"/>
        </w:rPr>
      </w:pPr>
      <w:r>
        <w:rPr>
          <w:rFonts w:cstheme="minorHAnsi"/>
          <w:color w:val="111111"/>
          <w:spacing w:val="-3"/>
          <w:sz w:val="28"/>
          <w:szCs w:val="28"/>
          <w:bdr w:val="none" w:sz="0" w:space="0" w:color="auto" w:frame="1"/>
        </w:rPr>
        <w:t>P</w:t>
      </w:r>
      <w:r w:rsidR="00F03080" w:rsidRPr="00244E40">
        <w:rPr>
          <w:rFonts w:cstheme="minorHAnsi"/>
          <w:color w:val="111111"/>
          <w:spacing w:val="-3"/>
          <w:sz w:val="28"/>
          <w:szCs w:val="28"/>
          <w:bdr w:val="none" w:sz="0" w:space="0" w:color="auto" w:frame="1"/>
        </w:rPr>
        <w:t>eople in East Lothian are living longer and this means the more people will live with dementia. We think that by 2040, almost 3531 people will be living with dementia in East Lothian. It will affect more women than men. Most of the people with dementia will be between 75-84 years old.</w:t>
      </w:r>
    </w:p>
    <w:p w:rsidR="00F03080" w:rsidRPr="00244E40" w:rsidRDefault="00F03080" w:rsidP="00244E40">
      <w:pPr>
        <w:rPr>
          <w:rFonts w:cstheme="minorHAnsi"/>
          <w:color w:val="111111"/>
          <w:spacing w:val="-3"/>
          <w:sz w:val="28"/>
          <w:szCs w:val="28"/>
        </w:rPr>
      </w:pPr>
      <w:r w:rsidRPr="00244E40">
        <w:rPr>
          <w:rFonts w:cstheme="minorHAnsi"/>
          <w:color w:val="111111"/>
          <w:spacing w:val="-3"/>
          <w:sz w:val="28"/>
          <w:szCs w:val="28"/>
          <w:bdr w:val="none" w:sz="0" w:space="0" w:color="auto" w:frame="1"/>
        </w:rPr>
        <w:t xml:space="preserve">It can be overwhelming for people living with Dementia and for their carers and families. There is no cure for dementia but there is a lot that we can do to help people living with the illness and their carers. We want to make sure that we deliver high quality support when people need it. </w:t>
      </w:r>
    </w:p>
    <w:p w:rsidR="00F03080" w:rsidRPr="00244E40" w:rsidRDefault="00F03080" w:rsidP="00244E40">
      <w:pPr>
        <w:rPr>
          <w:rFonts w:cstheme="minorHAnsi"/>
          <w:color w:val="111111"/>
          <w:spacing w:val="-3"/>
          <w:sz w:val="28"/>
          <w:szCs w:val="28"/>
        </w:rPr>
      </w:pPr>
      <w:r w:rsidRPr="00244E40">
        <w:rPr>
          <w:rFonts w:cstheme="minorHAnsi"/>
          <w:color w:val="111111"/>
          <w:spacing w:val="-3"/>
          <w:sz w:val="28"/>
          <w:szCs w:val="28"/>
          <w:bdr w:val="none" w:sz="0" w:space="0" w:color="auto" w:frame="1"/>
        </w:rPr>
        <w:t xml:space="preserve">The East Lothian Dementia Strategy is for people with dementia and their carers. </w:t>
      </w:r>
      <w:r w:rsidRPr="00244E40">
        <w:rPr>
          <w:rStyle w:val="hardreadability"/>
          <w:rFonts w:cstheme="minorHAnsi"/>
          <w:color w:val="111111"/>
          <w:spacing w:val="-3"/>
          <w:sz w:val="28"/>
          <w:szCs w:val="28"/>
          <w:bdr w:val="none" w:sz="0" w:space="0" w:color="auto" w:frame="1"/>
        </w:rPr>
        <w:t>It explains how health, social care and other groups will provide support and advice in East Lothian</w:t>
      </w:r>
      <w:r w:rsidRPr="00244E40">
        <w:rPr>
          <w:rFonts w:cstheme="minorHAnsi"/>
          <w:color w:val="111111"/>
          <w:spacing w:val="-3"/>
          <w:sz w:val="28"/>
          <w:szCs w:val="28"/>
          <w:bdr w:val="none" w:sz="0" w:space="0" w:color="auto" w:frame="1"/>
        </w:rPr>
        <w:t>. This booklet sets out what they intend to do.</w:t>
      </w:r>
    </w:p>
    <w:p w:rsidR="00F03080" w:rsidRPr="00244E40" w:rsidRDefault="00F03080" w:rsidP="00244E40">
      <w:pPr>
        <w:pStyle w:val="Heading2"/>
      </w:pPr>
      <w:bookmarkStart w:id="1" w:name="_Toc141105724"/>
      <w:r w:rsidRPr="00244E40">
        <w:rPr>
          <w:sz w:val="28"/>
          <w:szCs w:val="28"/>
        </w:rPr>
        <w:t>How we developed this strategy</w:t>
      </w:r>
      <w:bookmarkEnd w:id="1"/>
    </w:p>
    <w:p w:rsidR="00F03080" w:rsidRPr="00244E40" w:rsidRDefault="00F03080" w:rsidP="00244E40">
      <w:pPr>
        <w:rPr>
          <w:rFonts w:cstheme="minorHAnsi"/>
          <w:color w:val="111111"/>
          <w:spacing w:val="-3"/>
          <w:sz w:val="28"/>
          <w:szCs w:val="28"/>
        </w:rPr>
      </w:pPr>
      <w:r w:rsidRPr="00244E40">
        <w:rPr>
          <w:rFonts w:cstheme="minorHAnsi"/>
          <w:color w:val="111111"/>
          <w:spacing w:val="-3"/>
          <w:sz w:val="28"/>
          <w:szCs w:val="28"/>
          <w:bdr w:val="none" w:sz="0" w:space="0" w:color="auto" w:frame="1"/>
        </w:rPr>
        <w:t>We consulted with a lot of people to make sure that we got a wide range of views and ideas. We asked them what about would help supporting people with dementia and their carers. We talked to:</w:t>
      </w:r>
    </w:p>
    <w:p w:rsidR="00F03080" w:rsidRPr="00244E40" w:rsidRDefault="00F03080" w:rsidP="00244E40">
      <w:pPr>
        <w:numPr>
          <w:ilvl w:val="0"/>
          <w:numId w:val="19"/>
        </w:numPr>
        <w:spacing w:after="0" w:line="240" w:lineRule="auto"/>
        <w:ind w:left="360"/>
        <w:rPr>
          <w:rFonts w:cstheme="minorHAnsi"/>
          <w:color w:val="111111"/>
          <w:spacing w:val="-3"/>
          <w:sz w:val="28"/>
          <w:szCs w:val="28"/>
        </w:rPr>
      </w:pPr>
      <w:r w:rsidRPr="00244E40">
        <w:rPr>
          <w:rFonts w:cstheme="minorHAnsi"/>
          <w:color w:val="111111"/>
          <w:spacing w:val="-3"/>
          <w:sz w:val="28"/>
          <w:szCs w:val="28"/>
          <w:bdr w:val="none" w:sz="0" w:space="0" w:color="auto" w:frame="1"/>
        </w:rPr>
        <w:t>people living with dementia</w:t>
      </w:r>
    </w:p>
    <w:p w:rsidR="00F03080" w:rsidRPr="00244E40" w:rsidRDefault="00F03080" w:rsidP="00244E40">
      <w:pPr>
        <w:numPr>
          <w:ilvl w:val="0"/>
          <w:numId w:val="19"/>
        </w:numPr>
        <w:spacing w:after="0" w:line="240" w:lineRule="auto"/>
        <w:ind w:left="360"/>
        <w:rPr>
          <w:rFonts w:cstheme="minorHAnsi"/>
          <w:color w:val="111111"/>
          <w:spacing w:val="-3"/>
          <w:sz w:val="28"/>
          <w:szCs w:val="28"/>
        </w:rPr>
      </w:pPr>
      <w:r w:rsidRPr="00244E40">
        <w:rPr>
          <w:rFonts w:cstheme="minorHAnsi"/>
          <w:color w:val="111111"/>
          <w:spacing w:val="-3"/>
          <w:sz w:val="28"/>
          <w:szCs w:val="28"/>
          <w:bdr w:val="none" w:sz="0" w:space="0" w:color="auto" w:frame="1"/>
        </w:rPr>
        <w:t>their carers and families</w:t>
      </w:r>
    </w:p>
    <w:p w:rsidR="00F03080" w:rsidRPr="00244E40" w:rsidRDefault="00F03080" w:rsidP="00244E40">
      <w:pPr>
        <w:numPr>
          <w:ilvl w:val="0"/>
          <w:numId w:val="19"/>
        </w:numPr>
        <w:spacing w:after="0" w:line="240" w:lineRule="auto"/>
        <w:ind w:left="360"/>
        <w:rPr>
          <w:rFonts w:cstheme="minorHAnsi"/>
          <w:color w:val="111111"/>
          <w:spacing w:val="-3"/>
          <w:sz w:val="28"/>
          <w:szCs w:val="28"/>
        </w:rPr>
      </w:pPr>
      <w:r w:rsidRPr="00244E40">
        <w:rPr>
          <w:rFonts w:cstheme="minorHAnsi"/>
          <w:color w:val="111111"/>
          <w:spacing w:val="-3"/>
          <w:sz w:val="28"/>
          <w:szCs w:val="28"/>
          <w:bdr w:val="none" w:sz="0" w:space="0" w:color="auto" w:frame="1"/>
        </w:rPr>
        <w:t xml:space="preserve">workers </w:t>
      </w:r>
    </w:p>
    <w:p w:rsidR="00F03080" w:rsidRPr="00244E40" w:rsidRDefault="00F03080" w:rsidP="00244E40">
      <w:pPr>
        <w:numPr>
          <w:ilvl w:val="0"/>
          <w:numId w:val="19"/>
        </w:numPr>
        <w:spacing w:after="0" w:line="240" w:lineRule="auto"/>
        <w:ind w:left="360"/>
        <w:rPr>
          <w:rFonts w:cstheme="minorHAnsi"/>
          <w:color w:val="111111"/>
          <w:spacing w:val="-3"/>
          <w:sz w:val="28"/>
          <w:szCs w:val="28"/>
        </w:rPr>
      </w:pPr>
      <w:r w:rsidRPr="00244E40">
        <w:rPr>
          <w:rFonts w:cstheme="minorHAnsi"/>
          <w:color w:val="111111"/>
          <w:spacing w:val="-3"/>
          <w:sz w:val="28"/>
          <w:szCs w:val="28"/>
          <w:bdr w:val="none" w:sz="0" w:space="0" w:color="auto" w:frame="1"/>
        </w:rPr>
        <w:t xml:space="preserve">service providers. </w:t>
      </w:r>
    </w:p>
    <w:p w:rsidR="00F03080" w:rsidRPr="00244E40" w:rsidRDefault="00F03080" w:rsidP="00244E40">
      <w:pPr>
        <w:rPr>
          <w:rFonts w:cstheme="minorHAnsi"/>
          <w:color w:val="111111"/>
          <w:spacing w:val="-3"/>
          <w:sz w:val="28"/>
          <w:szCs w:val="28"/>
        </w:rPr>
      </w:pPr>
    </w:p>
    <w:p w:rsidR="00F03080" w:rsidRPr="00244E40" w:rsidRDefault="00F03080" w:rsidP="00244E40">
      <w:pPr>
        <w:rPr>
          <w:rFonts w:cstheme="minorHAnsi"/>
          <w:color w:val="111111"/>
          <w:spacing w:val="-3"/>
          <w:sz w:val="28"/>
          <w:szCs w:val="28"/>
        </w:rPr>
      </w:pPr>
      <w:r w:rsidRPr="00244E40">
        <w:rPr>
          <w:rFonts w:cstheme="minorHAnsi"/>
          <w:color w:val="111111"/>
          <w:spacing w:val="-3"/>
          <w:sz w:val="28"/>
          <w:szCs w:val="28"/>
          <w:bdr w:val="none" w:sz="0" w:space="0" w:color="auto" w:frame="1"/>
        </w:rPr>
        <w:t>We used a range of methods, including:</w:t>
      </w:r>
    </w:p>
    <w:p w:rsidR="00F03080" w:rsidRPr="00244E40" w:rsidRDefault="00F03080" w:rsidP="00244E40">
      <w:pPr>
        <w:numPr>
          <w:ilvl w:val="0"/>
          <w:numId w:val="20"/>
        </w:numPr>
        <w:spacing w:after="0" w:line="240" w:lineRule="auto"/>
        <w:ind w:left="360"/>
        <w:rPr>
          <w:rFonts w:cstheme="minorHAnsi"/>
          <w:color w:val="111111"/>
          <w:spacing w:val="-3"/>
          <w:sz w:val="28"/>
          <w:szCs w:val="28"/>
        </w:rPr>
      </w:pPr>
      <w:r w:rsidRPr="00244E40">
        <w:rPr>
          <w:rFonts w:cstheme="minorHAnsi"/>
          <w:color w:val="111111"/>
          <w:spacing w:val="-3"/>
          <w:sz w:val="28"/>
          <w:szCs w:val="28"/>
          <w:bdr w:val="none" w:sz="0" w:space="0" w:color="auto" w:frame="1"/>
        </w:rPr>
        <w:t xml:space="preserve">storytelling sessions </w:t>
      </w:r>
    </w:p>
    <w:p w:rsidR="00F03080" w:rsidRPr="00244E40" w:rsidRDefault="00F03080" w:rsidP="00244E40">
      <w:pPr>
        <w:numPr>
          <w:ilvl w:val="0"/>
          <w:numId w:val="20"/>
        </w:numPr>
        <w:spacing w:after="0" w:line="240" w:lineRule="auto"/>
        <w:ind w:left="360"/>
        <w:rPr>
          <w:rFonts w:cstheme="minorHAnsi"/>
          <w:color w:val="111111"/>
          <w:spacing w:val="-3"/>
          <w:sz w:val="28"/>
          <w:szCs w:val="28"/>
        </w:rPr>
      </w:pPr>
      <w:r w:rsidRPr="00244E40">
        <w:rPr>
          <w:rFonts w:cstheme="minorHAnsi"/>
          <w:color w:val="111111"/>
          <w:spacing w:val="-3"/>
          <w:sz w:val="28"/>
          <w:szCs w:val="28"/>
          <w:bdr w:val="none" w:sz="0" w:space="0" w:color="auto" w:frame="1"/>
        </w:rPr>
        <w:t>focus groups</w:t>
      </w:r>
    </w:p>
    <w:p w:rsidR="00F03080" w:rsidRPr="00244E40" w:rsidRDefault="00F03080" w:rsidP="00244E40">
      <w:pPr>
        <w:numPr>
          <w:ilvl w:val="0"/>
          <w:numId w:val="20"/>
        </w:numPr>
        <w:spacing w:after="0" w:line="240" w:lineRule="auto"/>
        <w:ind w:left="360"/>
        <w:rPr>
          <w:rFonts w:cstheme="minorHAnsi"/>
          <w:color w:val="111111"/>
          <w:spacing w:val="-3"/>
          <w:sz w:val="28"/>
          <w:szCs w:val="28"/>
        </w:rPr>
      </w:pPr>
      <w:r w:rsidRPr="00244E40">
        <w:rPr>
          <w:rFonts w:cstheme="minorHAnsi"/>
          <w:color w:val="111111"/>
          <w:spacing w:val="-3"/>
          <w:sz w:val="28"/>
          <w:szCs w:val="28"/>
          <w:bdr w:val="none" w:sz="0" w:space="0" w:color="auto" w:frame="1"/>
        </w:rPr>
        <w:t>online meetings</w:t>
      </w:r>
    </w:p>
    <w:p w:rsidR="00F03080" w:rsidRPr="00244E40" w:rsidRDefault="00F03080" w:rsidP="00244E40">
      <w:pPr>
        <w:numPr>
          <w:ilvl w:val="0"/>
          <w:numId w:val="20"/>
        </w:numPr>
        <w:spacing w:after="0" w:line="240" w:lineRule="auto"/>
        <w:ind w:left="360"/>
        <w:rPr>
          <w:rFonts w:cstheme="minorHAnsi"/>
          <w:color w:val="111111"/>
          <w:spacing w:val="-3"/>
          <w:sz w:val="28"/>
          <w:szCs w:val="28"/>
        </w:rPr>
      </w:pPr>
      <w:r w:rsidRPr="00244E40">
        <w:rPr>
          <w:rFonts w:cstheme="minorHAnsi"/>
          <w:color w:val="111111"/>
          <w:spacing w:val="-3"/>
          <w:sz w:val="28"/>
          <w:szCs w:val="28"/>
          <w:bdr w:val="none" w:sz="0" w:space="0" w:color="auto" w:frame="1"/>
        </w:rPr>
        <w:t xml:space="preserve">face-to-face meetings </w:t>
      </w:r>
    </w:p>
    <w:p w:rsidR="00F03080" w:rsidRPr="00244E40" w:rsidRDefault="00F03080" w:rsidP="00244E40">
      <w:pPr>
        <w:numPr>
          <w:ilvl w:val="0"/>
          <w:numId w:val="20"/>
        </w:numPr>
        <w:spacing w:after="0" w:line="240" w:lineRule="auto"/>
        <w:ind w:left="360"/>
        <w:rPr>
          <w:rFonts w:cstheme="minorHAnsi"/>
          <w:color w:val="111111"/>
          <w:spacing w:val="-3"/>
          <w:sz w:val="28"/>
          <w:szCs w:val="28"/>
        </w:rPr>
      </w:pPr>
      <w:r w:rsidRPr="00244E40">
        <w:rPr>
          <w:rFonts w:cstheme="minorHAnsi"/>
          <w:color w:val="111111"/>
          <w:spacing w:val="-3"/>
          <w:sz w:val="28"/>
          <w:szCs w:val="28"/>
          <w:bdr w:val="none" w:sz="0" w:space="0" w:color="auto" w:frame="1"/>
        </w:rPr>
        <w:t>surveys.</w:t>
      </w:r>
    </w:p>
    <w:p w:rsidR="00F03080" w:rsidRPr="00244E40" w:rsidRDefault="00F03080" w:rsidP="00244E40">
      <w:pPr>
        <w:pStyle w:val="Heading1"/>
      </w:pPr>
      <w:bookmarkStart w:id="2" w:name="_Toc141105725"/>
      <w:r w:rsidRPr="00244E40">
        <w:lastRenderedPageBreak/>
        <w:t>What people told us they wanted</w:t>
      </w:r>
      <w:bookmarkEnd w:id="2"/>
    </w:p>
    <w:p w:rsidR="007D6CCA" w:rsidRPr="00244E40" w:rsidRDefault="00702365" w:rsidP="00244E40">
      <w:pPr>
        <w:spacing w:after="0"/>
        <w:jc w:val="center"/>
        <w:rPr>
          <w:rFonts w:cstheme="minorHAnsi"/>
          <w:sz w:val="28"/>
          <w:szCs w:val="28"/>
        </w:rPr>
      </w:pPr>
      <w:r w:rsidRPr="00244E40">
        <w:rPr>
          <w:rFonts w:cstheme="minorHAnsi"/>
          <w:noProof/>
          <w:sz w:val="28"/>
          <w:szCs w:val="28"/>
          <w:lang w:eastAsia="en-GB"/>
        </w:rPr>
        <w:drawing>
          <wp:anchor distT="0" distB="0" distL="114300" distR="114300" simplePos="0" relativeHeight="251710464" behindDoc="0" locked="0" layoutInCell="1" allowOverlap="1">
            <wp:simplePos x="0" y="0"/>
            <wp:positionH relativeFrom="column">
              <wp:posOffset>-467360</wp:posOffset>
            </wp:positionH>
            <wp:positionV relativeFrom="paragraph">
              <wp:posOffset>157480</wp:posOffset>
            </wp:positionV>
            <wp:extent cx="6358255" cy="476885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Findings - Easy Read (1).jpg"/>
                    <pic:cNvPicPr/>
                  </pic:nvPicPr>
                  <pic:blipFill>
                    <a:blip r:embed="rId9">
                      <a:extLst>
                        <a:ext uri="{28A0092B-C50C-407E-A947-70E740481C1C}">
                          <a14:useLocalDpi xmlns:a14="http://schemas.microsoft.com/office/drawing/2010/main" val="0"/>
                        </a:ext>
                      </a:extLst>
                    </a:blip>
                    <a:stretch>
                      <a:fillRect/>
                    </a:stretch>
                  </pic:blipFill>
                  <pic:spPr>
                    <a:xfrm>
                      <a:off x="0" y="0"/>
                      <a:ext cx="6358255" cy="4768850"/>
                    </a:xfrm>
                    <a:prstGeom prst="rect">
                      <a:avLst/>
                    </a:prstGeom>
                  </pic:spPr>
                </pic:pic>
              </a:graphicData>
            </a:graphic>
            <wp14:sizeRelH relativeFrom="margin">
              <wp14:pctWidth>0</wp14:pctWidth>
            </wp14:sizeRelH>
            <wp14:sizeRelV relativeFrom="margin">
              <wp14:pctHeight>0</wp14:pctHeight>
            </wp14:sizeRelV>
          </wp:anchor>
        </w:drawing>
      </w:r>
    </w:p>
    <w:p w:rsidR="006E739B" w:rsidRPr="00244E40" w:rsidRDefault="006E739B" w:rsidP="00244E40">
      <w:pPr>
        <w:pStyle w:val="Heading1"/>
        <w:rPr>
          <w:rFonts w:asciiTheme="minorHAnsi" w:hAnsiTheme="minorHAnsi" w:cstheme="minorHAnsi"/>
          <w:sz w:val="28"/>
          <w:szCs w:val="28"/>
          <w:bdr w:val="none" w:sz="0" w:space="0" w:color="auto" w:frame="1"/>
        </w:rPr>
      </w:pPr>
    </w:p>
    <w:p w:rsidR="006E739B" w:rsidRPr="00244E40" w:rsidRDefault="006E739B" w:rsidP="00244E40">
      <w:pPr>
        <w:pStyle w:val="Heading1"/>
        <w:rPr>
          <w:rFonts w:asciiTheme="minorHAnsi" w:hAnsiTheme="minorHAnsi" w:cstheme="minorHAnsi"/>
          <w:sz w:val="28"/>
          <w:szCs w:val="28"/>
          <w:bdr w:val="none" w:sz="0" w:space="0" w:color="auto" w:frame="1"/>
        </w:rPr>
      </w:pPr>
    </w:p>
    <w:p w:rsidR="006E739B" w:rsidRPr="00244E40" w:rsidRDefault="006E739B" w:rsidP="00244E40">
      <w:pPr>
        <w:pStyle w:val="Heading1"/>
        <w:rPr>
          <w:rFonts w:asciiTheme="minorHAnsi" w:hAnsiTheme="minorHAnsi" w:cstheme="minorHAnsi"/>
          <w:sz w:val="28"/>
          <w:szCs w:val="28"/>
          <w:bdr w:val="none" w:sz="0" w:space="0" w:color="auto" w:frame="1"/>
        </w:rPr>
      </w:pPr>
    </w:p>
    <w:p w:rsidR="006E739B" w:rsidRPr="00244E40" w:rsidRDefault="006E739B" w:rsidP="00244E40">
      <w:pPr>
        <w:pStyle w:val="Heading1"/>
        <w:rPr>
          <w:rFonts w:asciiTheme="minorHAnsi" w:hAnsiTheme="minorHAnsi" w:cstheme="minorHAnsi"/>
          <w:sz w:val="28"/>
          <w:szCs w:val="28"/>
          <w:bdr w:val="none" w:sz="0" w:space="0" w:color="auto" w:frame="1"/>
        </w:rPr>
      </w:pPr>
    </w:p>
    <w:p w:rsidR="006E739B" w:rsidRPr="00244E40" w:rsidRDefault="006E739B" w:rsidP="00244E40">
      <w:pPr>
        <w:pStyle w:val="Heading1"/>
        <w:rPr>
          <w:rFonts w:asciiTheme="minorHAnsi" w:hAnsiTheme="minorHAnsi" w:cstheme="minorHAnsi"/>
          <w:sz w:val="28"/>
          <w:szCs w:val="28"/>
          <w:bdr w:val="none" w:sz="0" w:space="0" w:color="auto" w:frame="1"/>
        </w:rPr>
      </w:pPr>
    </w:p>
    <w:p w:rsidR="006E739B" w:rsidRPr="00244E40" w:rsidRDefault="006E739B" w:rsidP="00244E40">
      <w:pPr>
        <w:pStyle w:val="Heading1"/>
        <w:rPr>
          <w:rFonts w:asciiTheme="minorHAnsi" w:hAnsiTheme="minorHAnsi" w:cstheme="minorHAnsi"/>
          <w:sz w:val="28"/>
          <w:szCs w:val="28"/>
          <w:bdr w:val="none" w:sz="0" w:space="0" w:color="auto" w:frame="1"/>
        </w:rPr>
      </w:pPr>
    </w:p>
    <w:p w:rsidR="006E739B" w:rsidRPr="00244E40" w:rsidRDefault="006E739B" w:rsidP="00244E40">
      <w:pPr>
        <w:pStyle w:val="Heading1"/>
        <w:rPr>
          <w:rFonts w:asciiTheme="minorHAnsi" w:hAnsiTheme="minorHAnsi" w:cstheme="minorHAnsi"/>
          <w:sz w:val="28"/>
          <w:szCs w:val="28"/>
          <w:bdr w:val="none" w:sz="0" w:space="0" w:color="auto" w:frame="1"/>
        </w:rPr>
      </w:pPr>
    </w:p>
    <w:p w:rsidR="006E739B" w:rsidRPr="00244E40" w:rsidRDefault="006E739B" w:rsidP="00244E40">
      <w:pPr>
        <w:rPr>
          <w:rFonts w:eastAsiaTheme="majorEastAsia" w:cstheme="minorHAnsi"/>
          <w:color w:val="2E74B5" w:themeColor="accent1" w:themeShade="BF"/>
          <w:sz w:val="28"/>
          <w:szCs w:val="28"/>
          <w:bdr w:val="none" w:sz="0" w:space="0" w:color="auto" w:frame="1"/>
        </w:rPr>
      </w:pPr>
      <w:r w:rsidRPr="00244E40">
        <w:rPr>
          <w:rFonts w:cstheme="minorHAnsi"/>
          <w:sz w:val="28"/>
          <w:szCs w:val="28"/>
          <w:bdr w:val="none" w:sz="0" w:space="0" w:color="auto" w:frame="1"/>
        </w:rPr>
        <w:br w:type="page"/>
      </w:r>
    </w:p>
    <w:p w:rsidR="00F03080" w:rsidRPr="00244E40" w:rsidRDefault="00F03080" w:rsidP="00244E40">
      <w:pPr>
        <w:pStyle w:val="Heading1"/>
      </w:pPr>
      <w:bookmarkStart w:id="3" w:name="_Toc141105726"/>
      <w:r w:rsidRPr="00244E40">
        <w:lastRenderedPageBreak/>
        <w:t>Taking a different approach</w:t>
      </w:r>
      <w:bookmarkEnd w:id="3"/>
    </w:p>
    <w:p w:rsidR="00F03080" w:rsidRPr="00244E40" w:rsidRDefault="00244E40" w:rsidP="00244E40">
      <w:pPr>
        <w:rPr>
          <w:rFonts w:cstheme="minorHAnsi"/>
          <w:color w:val="111111"/>
          <w:spacing w:val="-3"/>
          <w:sz w:val="28"/>
          <w:szCs w:val="28"/>
        </w:rPr>
      </w:pPr>
      <w:r w:rsidRPr="00244E40">
        <w:rPr>
          <w:rFonts w:cstheme="minorHAnsi"/>
          <w:noProof/>
          <w:sz w:val="28"/>
          <w:szCs w:val="28"/>
          <w:lang w:eastAsia="en-GB"/>
        </w:rPr>
        <w:drawing>
          <wp:anchor distT="0" distB="0" distL="114300" distR="114300" simplePos="0" relativeHeight="251660288" behindDoc="0" locked="0" layoutInCell="1" allowOverlap="1">
            <wp:simplePos x="0" y="0"/>
            <wp:positionH relativeFrom="margin">
              <wp:posOffset>1826260</wp:posOffset>
            </wp:positionH>
            <wp:positionV relativeFrom="paragraph">
              <wp:posOffset>194310</wp:posOffset>
            </wp:positionV>
            <wp:extent cx="4489450" cy="2800350"/>
            <wp:effectExtent l="0" t="0" r="6350" b="0"/>
            <wp:wrapSquare wrapText="bothSides"/>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9450" cy="2800350"/>
                    </a:xfrm>
                    <a:prstGeom prst="rect">
                      <a:avLst/>
                    </a:prstGeom>
                  </pic:spPr>
                </pic:pic>
              </a:graphicData>
            </a:graphic>
            <wp14:sizeRelH relativeFrom="margin">
              <wp14:pctWidth>0</wp14:pctWidth>
            </wp14:sizeRelH>
            <wp14:sizeRelV relativeFrom="margin">
              <wp14:pctHeight>0</wp14:pctHeight>
            </wp14:sizeRelV>
          </wp:anchor>
        </w:drawing>
      </w:r>
      <w:r w:rsidR="00F03080" w:rsidRPr="00244E40">
        <w:rPr>
          <w:rFonts w:cstheme="minorHAnsi"/>
          <w:color w:val="111111"/>
          <w:spacing w:val="-3"/>
          <w:sz w:val="28"/>
          <w:szCs w:val="28"/>
          <w:bdr w:val="none" w:sz="0" w:space="0" w:color="auto" w:frame="1"/>
        </w:rPr>
        <w:br/>
        <w:t>We wanted to help protect the human rights of people with dementia. This is the approach we took when writing this strategy. This will help to reduce stigma that people living with dementia experience. It will also values the contribution that people with dementia can make.</w:t>
      </w:r>
    </w:p>
    <w:p w:rsidR="00F03080" w:rsidRPr="00244E40" w:rsidRDefault="00F03080" w:rsidP="00244E40">
      <w:pPr>
        <w:rPr>
          <w:rFonts w:cstheme="minorHAnsi"/>
          <w:color w:val="111111"/>
          <w:spacing w:val="-3"/>
          <w:sz w:val="28"/>
          <w:szCs w:val="28"/>
        </w:rPr>
      </w:pPr>
      <w:r w:rsidRPr="00244E40">
        <w:rPr>
          <w:rFonts w:cstheme="minorHAnsi"/>
          <w:color w:val="111111"/>
          <w:spacing w:val="-3"/>
          <w:sz w:val="28"/>
          <w:szCs w:val="28"/>
          <w:bdr w:val="none" w:sz="0" w:space="0" w:color="auto" w:frame="1"/>
        </w:rPr>
        <w:br/>
        <w:t>We know that people with dementia are citizens first.</w:t>
      </w:r>
    </w:p>
    <w:p w:rsidR="00F03080" w:rsidRPr="00244E40" w:rsidRDefault="00F03080" w:rsidP="00244E40">
      <w:pPr>
        <w:pStyle w:val="Heading1"/>
      </w:pPr>
      <w:r w:rsidRPr="00244E40">
        <w:rPr>
          <w:bdr w:val="none" w:sz="0" w:space="0" w:color="auto" w:frame="1"/>
        </w:rPr>
        <w:br/>
      </w:r>
      <w:bookmarkStart w:id="4" w:name="_Toc141105727"/>
      <w:r w:rsidRPr="00244E40">
        <w:rPr>
          <w:bdr w:val="none" w:sz="0" w:space="0" w:color="auto" w:frame="1"/>
        </w:rPr>
        <w:t>Our priorities</w:t>
      </w:r>
      <w:bookmarkEnd w:id="4"/>
    </w:p>
    <w:p w:rsidR="00F03080" w:rsidRPr="00244E40" w:rsidRDefault="00F03080" w:rsidP="00244E40">
      <w:pPr>
        <w:rPr>
          <w:rFonts w:cstheme="minorHAnsi"/>
          <w:color w:val="111111"/>
          <w:spacing w:val="-3"/>
          <w:sz w:val="28"/>
          <w:szCs w:val="28"/>
        </w:rPr>
      </w:pPr>
      <w:r w:rsidRPr="00244E40">
        <w:rPr>
          <w:rFonts w:cstheme="minorHAnsi"/>
          <w:color w:val="111111"/>
          <w:spacing w:val="-3"/>
          <w:sz w:val="28"/>
          <w:szCs w:val="28"/>
          <w:bdr w:val="none" w:sz="0" w:space="0" w:color="auto" w:frame="1"/>
        </w:rPr>
        <w:br/>
        <w:t xml:space="preserve">We based our priorities on those of the Life Changes Trust. They worked with people with dementia and their carers to develop these priorities. They reflect what people with dementia have said are important to them. </w:t>
      </w:r>
    </w:p>
    <w:p w:rsidR="00F03080" w:rsidRPr="00244E40" w:rsidRDefault="00F03080" w:rsidP="00244E40">
      <w:pPr>
        <w:numPr>
          <w:ilvl w:val="0"/>
          <w:numId w:val="21"/>
        </w:numPr>
        <w:spacing w:after="0" w:line="240" w:lineRule="auto"/>
        <w:ind w:left="360"/>
        <w:rPr>
          <w:rFonts w:cstheme="minorHAnsi"/>
          <w:color w:val="111111"/>
          <w:spacing w:val="-3"/>
          <w:sz w:val="28"/>
          <w:szCs w:val="28"/>
        </w:rPr>
      </w:pPr>
      <w:r w:rsidRPr="00244E40">
        <w:rPr>
          <w:rFonts w:cstheme="minorHAnsi"/>
          <w:color w:val="111111"/>
          <w:spacing w:val="-3"/>
          <w:sz w:val="28"/>
          <w:szCs w:val="28"/>
          <w:bdr w:val="none" w:sz="0" w:space="0" w:color="auto" w:frame="1"/>
        </w:rPr>
        <w:t>I get the help I need when I need it</w:t>
      </w:r>
    </w:p>
    <w:p w:rsidR="00F03080" w:rsidRPr="00244E40" w:rsidRDefault="00F03080" w:rsidP="00244E40">
      <w:pPr>
        <w:numPr>
          <w:ilvl w:val="0"/>
          <w:numId w:val="21"/>
        </w:numPr>
        <w:spacing w:after="0" w:line="240" w:lineRule="auto"/>
        <w:ind w:left="360"/>
        <w:rPr>
          <w:rFonts w:cstheme="minorHAnsi"/>
          <w:color w:val="111111"/>
          <w:spacing w:val="-3"/>
          <w:sz w:val="28"/>
          <w:szCs w:val="28"/>
        </w:rPr>
      </w:pPr>
      <w:r w:rsidRPr="00244E40">
        <w:rPr>
          <w:rFonts w:cstheme="minorHAnsi"/>
          <w:color w:val="111111"/>
          <w:spacing w:val="-3"/>
          <w:sz w:val="28"/>
          <w:szCs w:val="28"/>
          <w:bdr w:val="none" w:sz="0" w:space="0" w:color="auto" w:frame="1"/>
        </w:rPr>
        <w:t>I am empowered to do things that are important to me</w:t>
      </w:r>
    </w:p>
    <w:p w:rsidR="00F03080" w:rsidRPr="00244E40" w:rsidRDefault="00F03080" w:rsidP="00244E40">
      <w:pPr>
        <w:numPr>
          <w:ilvl w:val="0"/>
          <w:numId w:val="21"/>
        </w:numPr>
        <w:spacing w:after="0" w:line="240" w:lineRule="auto"/>
        <w:ind w:left="360"/>
        <w:rPr>
          <w:rFonts w:cstheme="minorHAnsi"/>
          <w:color w:val="111111"/>
          <w:spacing w:val="-3"/>
          <w:sz w:val="28"/>
          <w:szCs w:val="28"/>
        </w:rPr>
      </w:pPr>
      <w:r w:rsidRPr="00244E40">
        <w:rPr>
          <w:rFonts w:cstheme="minorHAnsi"/>
          <w:color w:val="111111"/>
          <w:spacing w:val="-3"/>
          <w:sz w:val="28"/>
          <w:szCs w:val="28"/>
          <w:bdr w:val="none" w:sz="0" w:space="0" w:color="auto" w:frame="1"/>
        </w:rPr>
        <w:t>I am able to be as independent as possible</w:t>
      </w:r>
    </w:p>
    <w:p w:rsidR="00F03080" w:rsidRPr="00244E40" w:rsidRDefault="00F03080" w:rsidP="00244E40">
      <w:pPr>
        <w:numPr>
          <w:ilvl w:val="0"/>
          <w:numId w:val="21"/>
        </w:numPr>
        <w:spacing w:after="0" w:line="240" w:lineRule="auto"/>
        <w:ind w:left="360"/>
        <w:rPr>
          <w:rFonts w:cstheme="minorHAnsi"/>
          <w:color w:val="111111"/>
          <w:spacing w:val="-3"/>
          <w:sz w:val="28"/>
          <w:szCs w:val="28"/>
        </w:rPr>
      </w:pPr>
      <w:r w:rsidRPr="00244E40">
        <w:rPr>
          <w:rFonts w:cstheme="minorHAnsi"/>
          <w:color w:val="111111"/>
          <w:spacing w:val="-3"/>
          <w:sz w:val="28"/>
          <w:szCs w:val="28"/>
          <w:bdr w:val="none" w:sz="0" w:space="0" w:color="auto" w:frame="1"/>
        </w:rPr>
        <w:t>I live in a place that suits me and my needs</w:t>
      </w:r>
    </w:p>
    <w:p w:rsidR="00F03080" w:rsidRPr="00244E40" w:rsidRDefault="00F03080" w:rsidP="00244E40">
      <w:pPr>
        <w:numPr>
          <w:ilvl w:val="0"/>
          <w:numId w:val="21"/>
        </w:numPr>
        <w:spacing w:after="0" w:line="240" w:lineRule="auto"/>
        <w:ind w:left="360"/>
        <w:rPr>
          <w:rFonts w:cstheme="minorHAnsi"/>
          <w:color w:val="111111"/>
          <w:spacing w:val="-3"/>
          <w:sz w:val="28"/>
          <w:szCs w:val="28"/>
        </w:rPr>
      </w:pPr>
      <w:r w:rsidRPr="00244E40">
        <w:rPr>
          <w:rStyle w:val="qualifier"/>
          <w:rFonts w:cstheme="minorHAnsi"/>
          <w:color w:val="111111"/>
          <w:spacing w:val="-3"/>
          <w:sz w:val="28"/>
          <w:szCs w:val="28"/>
          <w:bdr w:val="none" w:sz="0" w:space="0" w:color="auto" w:frame="1"/>
        </w:rPr>
        <w:t>I feel</w:t>
      </w:r>
      <w:r w:rsidRPr="00244E40">
        <w:rPr>
          <w:rFonts w:cstheme="minorHAnsi"/>
          <w:color w:val="111111"/>
          <w:spacing w:val="-3"/>
          <w:sz w:val="28"/>
          <w:szCs w:val="28"/>
          <w:bdr w:val="none" w:sz="0" w:space="0" w:color="auto" w:frame="1"/>
        </w:rPr>
        <w:t xml:space="preserve"> safe, listened to, valued and respected</w:t>
      </w:r>
    </w:p>
    <w:p w:rsidR="00F03080" w:rsidRPr="00244E40" w:rsidRDefault="00F03080" w:rsidP="00244E40">
      <w:pPr>
        <w:pStyle w:val="Heading2"/>
        <w:rPr>
          <w:sz w:val="28"/>
          <w:szCs w:val="28"/>
        </w:rPr>
      </w:pPr>
      <w:r w:rsidRPr="00244E40">
        <w:rPr>
          <w:bdr w:val="none" w:sz="0" w:space="0" w:color="auto" w:frame="1"/>
        </w:rPr>
        <w:br/>
      </w:r>
      <w:bookmarkStart w:id="5" w:name="_Toc141105728"/>
      <w:r w:rsidRPr="00244E40">
        <w:rPr>
          <w:sz w:val="28"/>
          <w:szCs w:val="28"/>
          <w:bdr w:val="none" w:sz="0" w:space="0" w:color="auto" w:frame="1"/>
        </w:rPr>
        <w:t>What we will do</w:t>
      </w:r>
      <w:bookmarkEnd w:id="5"/>
    </w:p>
    <w:p w:rsidR="00F03080" w:rsidRPr="00244E40" w:rsidRDefault="00F03080" w:rsidP="00244E40">
      <w:pPr>
        <w:rPr>
          <w:rFonts w:cstheme="minorHAnsi"/>
          <w:color w:val="111111"/>
          <w:spacing w:val="-3"/>
          <w:sz w:val="28"/>
          <w:szCs w:val="28"/>
        </w:rPr>
      </w:pPr>
      <w:r w:rsidRPr="00244E40">
        <w:rPr>
          <w:rFonts w:cstheme="minorHAnsi"/>
          <w:color w:val="111111"/>
          <w:spacing w:val="-3"/>
          <w:sz w:val="28"/>
          <w:szCs w:val="28"/>
          <w:bdr w:val="none" w:sz="0" w:space="0" w:color="auto" w:frame="1"/>
        </w:rPr>
        <w:t>We will be making changes to help us to meet these priorities. The following pages give more detail.</w:t>
      </w:r>
    </w:p>
    <w:p w:rsidR="00F03080" w:rsidRPr="00244E40" w:rsidRDefault="00F03080" w:rsidP="00244E40">
      <w:pPr>
        <w:rPr>
          <w:rFonts w:cstheme="minorHAnsi"/>
          <w:color w:val="111111"/>
          <w:spacing w:val="-3"/>
          <w:sz w:val="28"/>
          <w:szCs w:val="28"/>
        </w:rPr>
      </w:pPr>
      <w:r w:rsidRPr="00244E40">
        <w:rPr>
          <w:rFonts w:cstheme="minorHAnsi"/>
          <w:color w:val="111111"/>
          <w:spacing w:val="-3"/>
          <w:sz w:val="28"/>
          <w:szCs w:val="28"/>
          <w:bdr w:val="none" w:sz="0" w:space="0" w:color="auto" w:frame="1"/>
        </w:rPr>
        <w:br/>
      </w:r>
    </w:p>
    <w:p w:rsidR="00F03080" w:rsidRPr="00244E40" w:rsidRDefault="00F03080" w:rsidP="00244E40">
      <w:pPr>
        <w:pStyle w:val="Heading2"/>
        <w:rPr>
          <w:sz w:val="28"/>
          <w:szCs w:val="28"/>
        </w:rPr>
      </w:pPr>
      <w:bookmarkStart w:id="6" w:name="_Toc141105729"/>
      <w:r w:rsidRPr="00244E40">
        <w:rPr>
          <w:sz w:val="28"/>
          <w:szCs w:val="28"/>
        </w:rPr>
        <w:lastRenderedPageBreak/>
        <w:t>Information</w:t>
      </w:r>
      <w:bookmarkEnd w:id="6"/>
    </w:p>
    <w:p w:rsidR="00244E40" w:rsidRDefault="00F03080" w:rsidP="00244E40">
      <w:pPr>
        <w:pStyle w:val="ListParagraph"/>
        <w:numPr>
          <w:ilvl w:val="0"/>
          <w:numId w:val="23"/>
        </w:numPr>
        <w:rPr>
          <w:rFonts w:cstheme="minorHAnsi"/>
          <w:color w:val="111111"/>
          <w:spacing w:val="-3"/>
          <w:sz w:val="28"/>
          <w:szCs w:val="28"/>
          <w:bdr w:val="none" w:sz="0" w:space="0" w:color="auto" w:frame="1"/>
        </w:rPr>
      </w:pPr>
      <w:r w:rsidRPr="00244E40">
        <w:rPr>
          <w:rFonts w:cstheme="minorHAnsi"/>
          <w:color w:val="111111"/>
          <w:spacing w:val="-3"/>
          <w:sz w:val="28"/>
          <w:szCs w:val="28"/>
          <w:bdr w:val="none" w:sz="0" w:space="0" w:color="auto" w:frame="1"/>
        </w:rPr>
        <w:t xml:space="preserve">We will provide better information at diagnosis and afterwards as </w:t>
      </w:r>
      <w:r w:rsidR="00244E40">
        <w:rPr>
          <w:rFonts w:cstheme="minorHAnsi"/>
          <w:color w:val="111111"/>
          <w:spacing w:val="-3"/>
          <w:sz w:val="28"/>
          <w:szCs w:val="28"/>
          <w:bdr w:val="none" w:sz="0" w:space="0" w:color="auto" w:frame="1"/>
        </w:rPr>
        <w:t xml:space="preserve">people’s </w:t>
      </w:r>
      <w:r w:rsidRPr="00244E40">
        <w:rPr>
          <w:rFonts w:cstheme="minorHAnsi"/>
          <w:color w:val="111111"/>
          <w:spacing w:val="-3"/>
          <w:sz w:val="28"/>
          <w:szCs w:val="28"/>
          <w:bdr w:val="none" w:sz="0" w:space="0" w:color="auto" w:frame="1"/>
        </w:rPr>
        <w:t>needs change. This will include information on services and on community activities and resources.</w:t>
      </w:r>
    </w:p>
    <w:p w:rsidR="00244E40" w:rsidRPr="00244E40" w:rsidRDefault="00244E40" w:rsidP="00244E40">
      <w:pPr>
        <w:pStyle w:val="ListParagraph"/>
        <w:rPr>
          <w:rFonts w:cstheme="minorHAnsi"/>
          <w:color w:val="111111"/>
          <w:spacing w:val="-3"/>
          <w:sz w:val="28"/>
          <w:szCs w:val="28"/>
          <w:bdr w:val="none" w:sz="0" w:space="0" w:color="auto" w:frame="1"/>
        </w:rPr>
      </w:pPr>
    </w:p>
    <w:p w:rsidR="00244E40" w:rsidRDefault="00F03080" w:rsidP="00244E40">
      <w:pPr>
        <w:pStyle w:val="ListParagraph"/>
        <w:numPr>
          <w:ilvl w:val="0"/>
          <w:numId w:val="23"/>
        </w:numPr>
        <w:rPr>
          <w:rFonts w:cstheme="minorHAnsi"/>
          <w:color w:val="111111"/>
          <w:spacing w:val="-3"/>
          <w:sz w:val="28"/>
          <w:szCs w:val="28"/>
          <w:bdr w:val="none" w:sz="0" w:space="0" w:color="auto" w:frame="1"/>
        </w:rPr>
      </w:pPr>
      <w:r w:rsidRPr="00244E40">
        <w:rPr>
          <w:rFonts w:cstheme="minorHAnsi"/>
          <w:color w:val="111111"/>
          <w:spacing w:val="-3"/>
          <w:sz w:val="28"/>
          <w:szCs w:val="28"/>
          <w:bdr w:val="none" w:sz="0" w:space="0" w:color="auto" w:frame="1"/>
        </w:rPr>
        <w:t>We will make information accessible for everyone. We will offer information in a range of formats. This includes community languages, BSL, large print, audio and easy read.</w:t>
      </w:r>
    </w:p>
    <w:p w:rsidR="00244E40" w:rsidRPr="00244E40" w:rsidRDefault="00244E40" w:rsidP="00244E40">
      <w:pPr>
        <w:pStyle w:val="ListParagraph"/>
        <w:rPr>
          <w:rFonts w:cstheme="minorHAnsi"/>
          <w:color w:val="111111"/>
          <w:spacing w:val="-3"/>
          <w:sz w:val="28"/>
          <w:szCs w:val="28"/>
          <w:bdr w:val="none" w:sz="0" w:space="0" w:color="auto" w:frame="1"/>
        </w:rPr>
      </w:pPr>
    </w:p>
    <w:p w:rsidR="00244E40" w:rsidRPr="00244E40" w:rsidRDefault="00244E40" w:rsidP="00244E40">
      <w:pPr>
        <w:pStyle w:val="ListParagraph"/>
        <w:numPr>
          <w:ilvl w:val="0"/>
          <w:numId w:val="23"/>
        </w:numPr>
        <w:rPr>
          <w:rFonts w:cstheme="minorHAnsi"/>
          <w:color w:val="111111"/>
          <w:spacing w:val="-3"/>
          <w:sz w:val="28"/>
          <w:szCs w:val="28"/>
        </w:rPr>
      </w:pPr>
      <w:r>
        <w:rPr>
          <w:rFonts w:cstheme="minorHAnsi"/>
          <w:color w:val="111111"/>
          <w:spacing w:val="-3"/>
          <w:sz w:val="28"/>
          <w:szCs w:val="28"/>
          <w:bdr w:val="none" w:sz="0" w:space="0" w:color="auto" w:frame="1"/>
        </w:rPr>
        <w:t>We will loo</w:t>
      </w:r>
      <w:r w:rsidR="00F03080" w:rsidRPr="00244E40">
        <w:rPr>
          <w:rFonts w:cstheme="minorHAnsi"/>
          <w:color w:val="111111"/>
          <w:spacing w:val="-3"/>
          <w:sz w:val="28"/>
          <w:szCs w:val="28"/>
          <w:bdr w:val="none" w:sz="0" w:space="0" w:color="auto" w:frame="1"/>
        </w:rPr>
        <w:t xml:space="preserve">k at restarting the Memory Course for </w:t>
      </w:r>
      <w:r w:rsidRPr="00244E40">
        <w:rPr>
          <w:rFonts w:cstheme="minorHAnsi"/>
          <w:color w:val="111111"/>
          <w:spacing w:val="-3"/>
          <w:sz w:val="28"/>
          <w:szCs w:val="28"/>
          <w:bdr w:val="none" w:sz="0" w:space="0" w:color="auto" w:frame="1"/>
        </w:rPr>
        <w:t>people with a new dementia diagnosis.</w:t>
      </w:r>
    </w:p>
    <w:p w:rsidR="00244E40" w:rsidRPr="00244E40" w:rsidRDefault="00244E40" w:rsidP="00244E40">
      <w:pPr>
        <w:pStyle w:val="ListParagraph"/>
        <w:rPr>
          <w:rFonts w:cstheme="minorHAnsi"/>
          <w:color w:val="111111"/>
          <w:spacing w:val="-3"/>
          <w:sz w:val="28"/>
          <w:szCs w:val="28"/>
        </w:rPr>
      </w:pPr>
    </w:p>
    <w:p w:rsidR="00F03080" w:rsidRPr="00244E40" w:rsidRDefault="00F03080" w:rsidP="00244E40">
      <w:pPr>
        <w:pStyle w:val="ListParagraph"/>
        <w:numPr>
          <w:ilvl w:val="0"/>
          <w:numId w:val="23"/>
        </w:numPr>
        <w:rPr>
          <w:rFonts w:cstheme="minorHAnsi"/>
          <w:color w:val="111111"/>
          <w:spacing w:val="-3"/>
          <w:sz w:val="28"/>
          <w:szCs w:val="28"/>
        </w:rPr>
      </w:pPr>
      <w:r w:rsidRPr="00244E40">
        <w:rPr>
          <w:rFonts w:cstheme="minorHAnsi"/>
          <w:color w:val="111111"/>
          <w:spacing w:val="-3"/>
          <w:sz w:val="28"/>
          <w:szCs w:val="28"/>
          <w:bdr w:val="none" w:sz="0" w:space="0" w:color="auto" w:frame="1"/>
        </w:rPr>
        <w:t>We will develop a “Dementia Pack” for people with a new diagnosis of dementia. It will include information that people need about services and support.</w:t>
      </w:r>
    </w:p>
    <w:p w:rsidR="00244E40" w:rsidRDefault="00244E40" w:rsidP="00244E40">
      <w:pPr>
        <w:pStyle w:val="Heading2"/>
        <w:spacing w:before="0" w:line="312" w:lineRule="atLeast"/>
        <w:rPr>
          <w:rFonts w:asciiTheme="minorHAnsi" w:hAnsiTheme="minorHAnsi" w:cstheme="minorHAnsi"/>
          <w:color w:val="111111"/>
          <w:spacing w:val="-3"/>
          <w:sz w:val="28"/>
          <w:szCs w:val="28"/>
          <w:bdr w:val="none" w:sz="0" w:space="0" w:color="auto" w:frame="1"/>
        </w:rPr>
      </w:pPr>
    </w:p>
    <w:p w:rsidR="00F03080" w:rsidRPr="00244E40" w:rsidRDefault="00F03080" w:rsidP="00244E40">
      <w:pPr>
        <w:pStyle w:val="Heading2"/>
        <w:rPr>
          <w:sz w:val="28"/>
        </w:rPr>
      </w:pPr>
      <w:bookmarkStart w:id="7" w:name="_Toc141105730"/>
      <w:r w:rsidRPr="00244E40">
        <w:rPr>
          <w:sz w:val="28"/>
        </w:rPr>
        <w:t>Diagnosis</w:t>
      </w:r>
      <w:bookmarkEnd w:id="7"/>
    </w:p>
    <w:p w:rsidR="00244E40" w:rsidRPr="00244E40" w:rsidRDefault="00F03080" w:rsidP="00DB5475">
      <w:pPr>
        <w:pStyle w:val="ListParagraph"/>
        <w:numPr>
          <w:ilvl w:val="0"/>
          <w:numId w:val="24"/>
        </w:numPr>
        <w:rPr>
          <w:rFonts w:cstheme="minorHAnsi"/>
          <w:color w:val="111111"/>
          <w:spacing w:val="-3"/>
          <w:sz w:val="28"/>
          <w:szCs w:val="28"/>
        </w:rPr>
      </w:pPr>
      <w:r w:rsidRPr="00244E40">
        <w:rPr>
          <w:rFonts w:cstheme="minorHAnsi"/>
          <w:color w:val="111111"/>
          <w:spacing w:val="-3"/>
          <w:sz w:val="28"/>
          <w:szCs w:val="28"/>
          <w:bdr w:val="none" w:sz="0" w:space="0" w:color="auto" w:frame="1"/>
        </w:rPr>
        <w:t xml:space="preserve">We want to offer people the chance to get their diagnosis less clinical settings. </w:t>
      </w:r>
    </w:p>
    <w:p w:rsidR="00244E40" w:rsidRPr="00244E40" w:rsidRDefault="00244E40" w:rsidP="00244E40">
      <w:pPr>
        <w:pStyle w:val="ListParagraph"/>
        <w:rPr>
          <w:rFonts w:cstheme="minorHAnsi"/>
          <w:color w:val="111111"/>
          <w:spacing w:val="-3"/>
          <w:sz w:val="28"/>
          <w:szCs w:val="28"/>
        </w:rPr>
      </w:pPr>
    </w:p>
    <w:p w:rsidR="00F03080" w:rsidRPr="00244E40" w:rsidRDefault="00F03080" w:rsidP="00244E40">
      <w:pPr>
        <w:pStyle w:val="ListParagraph"/>
        <w:numPr>
          <w:ilvl w:val="0"/>
          <w:numId w:val="24"/>
        </w:numPr>
        <w:rPr>
          <w:rFonts w:cstheme="minorHAnsi"/>
          <w:color w:val="111111"/>
          <w:spacing w:val="-3"/>
          <w:sz w:val="28"/>
          <w:szCs w:val="28"/>
        </w:rPr>
      </w:pPr>
      <w:r w:rsidRPr="00244E40">
        <w:rPr>
          <w:rFonts w:cstheme="minorHAnsi"/>
          <w:color w:val="111111"/>
          <w:spacing w:val="-3"/>
          <w:sz w:val="28"/>
          <w:szCs w:val="28"/>
          <w:bdr w:val="none" w:sz="0" w:space="0" w:color="auto" w:frame="1"/>
        </w:rPr>
        <w:t>We work with many third sector and community groups who support a wide range of people. We want to raise their awareness of the benefits of getting a diagnosis.</w:t>
      </w:r>
    </w:p>
    <w:p w:rsidR="00F03080" w:rsidRPr="00244E40" w:rsidRDefault="00F03080" w:rsidP="00244E40">
      <w:pPr>
        <w:pStyle w:val="Heading2"/>
        <w:rPr>
          <w:sz w:val="28"/>
          <w:szCs w:val="28"/>
        </w:rPr>
      </w:pPr>
      <w:r w:rsidRPr="00244E40">
        <w:rPr>
          <w:bdr w:val="none" w:sz="0" w:space="0" w:color="auto" w:frame="1"/>
        </w:rPr>
        <w:br/>
      </w:r>
      <w:bookmarkStart w:id="8" w:name="_Toc141105731"/>
      <w:r w:rsidRPr="00244E40">
        <w:rPr>
          <w:sz w:val="28"/>
          <w:szCs w:val="28"/>
          <w:bdr w:val="none" w:sz="0" w:space="0" w:color="auto" w:frame="1"/>
        </w:rPr>
        <w:t>Post Diagnostic Support</w:t>
      </w:r>
      <w:bookmarkEnd w:id="8"/>
    </w:p>
    <w:p w:rsidR="00244E40" w:rsidRDefault="00F03080" w:rsidP="00244E40">
      <w:pPr>
        <w:pStyle w:val="ListParagraph"/>
        <w:numPr>
          <w:ilvl w:val="0"/>
          <w:numId w:val="25"/>
        </w:numPr>
        <w:rPr>
          <w:rFonts w:cstheme="minorHAnsi"/>
          <w:color w:val="111111"/>
          <w:spacing w:val="-3"/>
          <w:sz w:val="28"/>
          <w:szCs w:val="28"/>
          <w:bdr w:val="none" w:sz="0" w:space="0" w:color="auto" w:frame="1"/>
        </w:rPr>
      </w:pPr>
      <w:r w:rsidRPr="00244E40">
        <w:rPr>
          <w:rFonts w:cstheme="minorHAnsi"/>
          <w:color w:val="111111"/>
          <w:spacing w:val="-3"/>
          <w:sz w:val="28"/>
          <w:szCs w:val="28"/>
          <w:bdr w:val="none" w:sz="0" w:space="0" w:color="auto" w:frame="1"/>
        </w:rPr>
        <w:t>We want to review the Post Diagnostic Support service to see where we could improve it.</w:t>
      </w:r>
    </w:p>
    <w:p w:rsidR="00244E40" w:rsidRPr="00244E40" w:rsidRDefault="00244E40" w:rsidP="00244E40">
      <w:pPr>
        <w:pStyle w:val="ListParagraph"/>
        <w:rPr>
          <w:rFonts w:cstheme="minorHAnsi"/>
          <w:color w:val="111111"/>
          <w:spacing w:val="-3"/>
          <w:sz w:val="28"/>
          <w:szCs w:val="28"/>
        </w:rPr>
      </w:pPr>
    </w:p>
    <w:p w:rsidR="00244E40" w:rsidRPr="00244E40" w:rsidRDefault="00244E40" w:rsidP="00244E40">
      <w:pPr>
        <w:pStyle w:val="ListParagraph"/>
        <w:numPr>
          <w:ilvl w:val="0"/>
          <w:numId w:val="25"/>
        </w:numPr>
        <w:rPr>
          <w:rFonts w:cstheme="minorHAnsi"/>
          <w:color w:val="111111"/>
          <w:spacing w:val="-3"/>
          <w:sz w:val="28"/>
          <w:szCs w:val="28"/>
        </w:rPr>
      </w:pPr>
      <w:r w:rsidRPr="00244E40">
        <w:rPr>
          <w:rFonts w:cstheme="minorHAnsi"/>
          <w:color w:val="111111"/>
          <w:spacing w:val="-3"/>
          <w:sz w:val="28"/>
          <w:szCs w:val="28"/>
          <w:bdr w:val="none" w:sz="0" w:space="0" w:color="auto" w:frame="1"/>
        </w:rPr>
        <w:t>W</w:t>
      </w:r>
      <w:r w:rsidR="00F03080" w:rsidRPr="00244E40">
        <w:rPr>
          <w:rFonts w:cstheme="minorHAnsi"/>
          <w:color w:val="111111"/>
          <w:spacing w:val="-3"/>
          <w:sz w:val="28"/>
          <w:szCs w:val="28"/>
          <w:bdr w:val="none" w:sz="0" w:space="0" w:color="auto" w:frame="1"/>
        </w:rPr>
        <w:t>e want to ensure people with dementia get support as soon as possible after diagnosis. We want to make sure that they know what that support should include.</w:t>
      </w:r>
    </w:p>
    <w:p w:rsidR="00244E40" w:rsidRPr="00244E40" w:rsidRDefault="00244E40" w:rsidP="00244E40">
      <w:pPr>
        <w:pStyle w:val="ListParagraph"/>
        <w:rPr>
          <w:rFonts w:cstheme="minorHAnsi"/>
          <w:color w:val="111111"/>
          <w:spacing w:val="-3"/>
          <w:sz w:val="28"/>
          <w:szCs w:val="28"/>
        </w:rPr>
      </w:pPr>
    </w:p>
    <w:p w:rsidR="00F03080" w:rsidRPr="00244E40" w:rsidRDefault="00F03080" w:rsidP="00244E40">
      <w:pPr>
        <w:pStyle w:val="ListParagraph"/>
        <w:numPr>
          <w:ilvl w:val="0"/>
          <w:numId w:val="25"/>
        </w:numPr>
        <w:rPr>
          <w:rFonts w:cstheme="minorHAnsi"/>
          <w:color w:val="111111"/>
          <w:spacing w:val="-3"/>
          <w:sz w:val="28"/>
          <w:szCs w:val="28"/>
        </w:rPr>
      </w:pPr>
      <w:r w:rsidRPr="00244E40">
        <w:rPr>
          <w:rFonts w:cstheme="minorHAnsi"/>
          <w:color w:val="111111"/>
          <w:spacing w:val="-3"/>
          <w:sz w:val="28"/>
          <w:szCs w:val="28"/>
          <w:bdr w:val="none" w:sz="0" w:space="0" w:color="auto" w:frame="1"/>
        </w:rPr>
        <w:t>People with dementia get support for one year after their diagnosis at the moment. We want to extend that support so that people with dem</w:t>
      </w:r>
      <w:r w:rsidR="007B5826">
        <w:rPr>
          <w:rFonts w:cstheme="minorHAnsi"/>
          <w:color w:val="111111"/>
          <w:spacing w:val="-3"/>
          <w:sz w:val="28"/>
          <w:szCs w:val="28"/>
          <w:bdr w:val="none" w:sz="0" w:space="0" w:color="auto" w:frame="1"/>
        </w:rPr>
        <w:t>entia get support for the rest of their lives</w:t>
      </w:r>
      <w:r w:rsidRPr="00244E40">
        <w:rPr>
          <w:rFonts w:cstheme="minorHAnsi"/>
          <w:color w:val="111111"/>
          <w:spacing w:val="-3"/>
          <w:sz w:val="28"/>
          <w:szCs w:val="28"/>
          <w:bdr w:val="none" w:sz="0" w:space="0" w:color="auto" w:frame="1"/>
        </w:rPr>
        <w:t>.</w:t>
      </w:r>
    </w:p>
    <w:p w:rsidR="00F03080" w:rsidRPr="00244E40" w:rsidRDefault="00F03080" w:rsidP="00244E40">
      <w:pPr>
        <w:pStyle w:val="ListParagraph"/>
        <w:numPr>
          <w:ilvl w:val="0"/>
          <w:numId w:val="25"/>
        </w:numPr>
        <w:rPr>
          <w:rFonts w:cstheme="minorHAnsi"/>
          <w:color w:val="111111"/>
          <w:spacing w:val="-3"/>
          <w:sz w:val="28"/>
          <w:szCs w:val="28"/>
        </w:rPr>
      </w:pPr>
      <w:r w:rsidRPr="00244E40">
        <w:rPr>
          <w:rFonts w:cstheme="minorHAnsi"/>
          <w:color w:val="111111"/>
          <w:spacing w:val="-3"/>
          <w:sz w:val="28"/>
          <w:szCs w:val="28"/>
          <w:bdr w:val="none" w:sz="0" w:space="0" w:color="auto" w:frame="1"/>
        </w:rPr>
        <w:lastRenderedPageBreak/>
        <w:t>We want to provide a single point of contact to ensure people can get help when they need it.</w:t>
      </w:r>
    </w:p>
    <w:p w:rsidR="00F03080" w:rsidRPr="00244E40" w:rsidRDefault="00F03080" w:rsidP="00244E40">
      <w:pPr>
        <w:pStyle w:val="Heading2"/>
        <w:rPr>
          <w:sz w:val="28"/>
          <w:szCs w:val="28"/>
        </w:rPr>
      </w:pPr>
      <w:r w:rsidRPr="00244E40">
        <w:rPr>
          <w:bdr w:val="none" w:sz="0" w:space="0" w:color="auto" w:frame="1"/>
        </w:rPr>
        <w:br/>
      </w:r>
      <w:bookmarkStart w:id="9" w:name="_Toc141105732"/>
      <w:r w:rsidRPr="00244E40">
        <w:rPr>
          <w:sz w:val="28"/>
          <w:szCs w:val="28"/>
          <w:bdr w:val="none" w:sz="0" w:space="0" w:color="auto" w:frame="1"/>
        </w:rPr>
        <w:t>Support for carers</w:t>
      </w:r>
      <w:bookmarkEnd w:id="9"/>
    </w:p>
    <w:p w:rsidR="00244E40" w:rsidRDefault="00F03080" w:rsidP="00244E40">
      <w:pPr>
        <w:pStyle w:val="ListParagraph"/>
        <w:numPr>
          <w:ilvl w:val="0"/>
          <w:numId w:val="26"/>
        </w:numPr>
        <w:rPr>
          <w:rFonts w:cstheme="minorHAnsi"/>
          <w:color w:val="111111"/>
          <w:spacing w:val="-3"/>
          <w:sz w:val="28"/>
          <w:szCs w:val="28"/>
          <w:bdr w:val="none" w:sz="0" w:space="0" w:color="auto" w:frame="1"/>
        </w:rPr>
      </w:pPr>
      <w:r w:rsidRPr="00244E40">
        <w:rPr>
          <w:rFonts w:cstheme="minorHAnsi"/>
          <w:color w:val="111111"/>
          <w:spacing w:val="-3"/>
          <w:sz w:val="28"/>
          <w:szCs w:val="28"/>
          <w:bdr w:val="none" w:sz="0" w:space="0" w:color="auto" w:frame="1"/>
        </w:rPr>
        <w:t>We want to look at longer term options for breaks from caring. This includes looking at housing options for respite as well as care homes.</w:t>
      </w:r>
    </w:p>
    <w:p w:rsidR="00244E40" w:rsidRPr="00244E40" w:rsidRDefault="00244E40" w:rsidP="00244E40">
      <w:pPr>
        <w:pStyle w:val="ListParagraph"/>
        <w:rPr>
          <w:rFonts w:cstheme="minorHAnsi"/>
          <w:color w:val="111111"/>
          <w:spacing w:val="-3"/>
          <w:sz w:val="28"/>
          <w:szCs w:val="28"/>
          <w:bdr w:val="none" w:sz="0" w:space="0" w:color="auto" w:frame="1"/>
        </w:rPr>
      </w:pPr>
    </w:p>
    <w:p w:rsidR="00244E40" w:rsidRDefault="00F03080" w:rsidP="00244E40">
      <w:pPr>
        <w:pStyle w:val="ListParagraph"/>
        <w:numPr>
          <w:ilvl w:val="0"/>
          <w:numId w:val="26"/>
        </w:numPr>
        <w:rPr>
          <w:rFonts w:cstheme="minorHAnsi"/>
          <w:color w:val="111111"/>
          <w:spacing w:val="-3"/>
          <w:sz w:val="28"/>
          <w:szCs w:val="28"/>
          <w:bdr w:val="none" w:sz="0" w:space="0" w:color="auto" w:frame="1"/>
        </w:rPr>
      </w:pPr>
      <w:r w:rsidRPr="00244E40">
        <w:rPr>
          <w:rFonts w:cstheme="minorHAnsi"/>
          <w:color w:val="111111"/>
          <w:spacing w:val="-3"/>
          <w:sz w:val="28"/>
          <w:szCs w:val="28"/>
          <w:bdr w:val="none" w:sz="0" w:space="0" w:color="auto" w:frame="1"/>
        </w:rPr>
        <w:t>We will look at developing companionship services</w:t>
      </w:r>
      <w:r w:rsidR="00244E40" w:rsidRPr="00244E40">
        <w:rPr>
          <w:rFonts w:cstheme="minorHAnsi"/>
          <w:color w:val="111111"/>
          <w:spacing w:val="-3"/>
          <w:sz w:val="28"/>
          <w:szCs w:val="28"/>
          <w:bdr w:val="none" w:sz="0" w:space="0" w:color="auto" w:frame="1"/>
        </w:rPr>
        <w:t>.</w:t>
      </w:r>
    </w:p>
    <w:p w:rsidR="00244E40" w:rsidRPr="00244E40" w:rsidRDefault="00244E40" w:rsidP="00244E40">
      <w:pPr>
        <w:pStyle w:val="ListParagraph"/>
        <w:rPr>
          <w:rFonts w:cstheme="minorHAnsi"/>
          <w:color w:val="111111"/>
          <w:spacing w:val="-3"/>
          <w:sz w:val="28"/>
          <w:szCs w:val="28"/>
          <w:bdr w:val="none" w:sz="0" w:space="0" w:color="auto" w:frame="1"/>
        </w:rPr>
      </w:pPr>
    </w:p>
    <w:p w:rsidR="00244E40" w:rsidRDefault="00F03080" w:rsidP="00244E40">
      <w:pPr>
        <w:pStyle w:val="ListParagraph"/>
        <w:numPr>
          <w:ilvl w:val="0"/>
          <w:numId w:val="26"/>
        </w:numPr>
        <w:rPr>
          <w:rFonts w:cstheme="minorHAnsi"/>
          <w:color w:val="111111"/>
          <w:spacing w:val="-3"/>
          <w:sz w:val="28"/>
          <w:szCs w:val="28"/>
          <w:bdr w:val="none" w:sz="0" w:space="0" w:color="auto" w:frame="1"/>
        </w:rPr>
      </w:pPr>
      <w:r w:rsidRPr="00244E40">
        <w:rPr>
          <w:rFonts w:cstheme="minorHAnsi"/>
          <w:color w:val="111111"/>
          <w:spacing w:val="-3"/>
          <w:sz w:val="28"/>
          <w:szCs w:val="28"/>
          <w:bdr w:val="none" w:sz="0" w:space="0" w:color="auto" w:frame="1"/>
        </w:rPr>
        <w:t>We will offer more day centre outreach programmes at evenings and weekends</w:t>
      </w:r>
      <w:r w:rsidR="00244E40" w:rsidRPr="00244E40">
        <w:rPr>
          <w:rFonts w:cstheme="minorHAnsi"/>
          <w:color w:val="111111"/>
          <w:spacing w:val="-3"/>
          <w:sz w:val="28"/>
          <w:szCs w:val="28"/>
          <w:bdr w:val="none" w:sz="0" w:space="0" w:color="auto" w:frame="1"/>
        </w:rPr>
        <w:t>.</w:t>
      </w:r>
    </w:p>
    <w:p w:rsidR="00244E40" w:rsidRPr="00244E40" w:rsidRDefault="00244E40" w:rsidP="00244E40">
      <w:pPr>
        <w:pStyle w:val="ListParagraph"/>
        <w:rPr>
          <w:rFonts w:cstheme="minorHAnsi"/>
          <w:color w:val="111111"/>
          <w:spacing w:val="-3"/>
          <w:sz w:val="28"/>
          <w:szCs w:val="28"/>
          <w:bdr w:val="none" w:sz="0" w:space="0" w:color="auto" w:frame="1"/>
        </w:rPr>
      </w:pPr>
    </w:p>
    <w:p w:rsidR="00244E40" w:rsidRDefault="00F03080" w:rsidP="00244E40">
      <w:pPr>
        <w:pStyle w:val="ListParagraph"/>
        <w:numPr>
          <w:ilvl w:val="0"/>
          <w:numId w:val="26"/>
        </w:numPr>
        <w:rPr>
          <w:rFonts w:cstheme="minorHAnsi"/>
          <w:color w:val="111111"/>
          <w:spacing w:val="-3"/>
          <w:sz w:val="28"/>
          <w:szCs w:val="28"/>
          <w:bdr w:val="none" w:sz="0" w:space="0" w:color="auto" w:frame="1"/>
        </w:rPr>
      </w:pPr>
      <w:r w:rsidRPr="00244E40">
        <w:rPr>
          <w:rFonts w:cstheme="minorHAnsi"/>
          <w:color w:val="111111"/>
          <w:spacing w:val="-3"/>
          <w:sz w:val="28"/>
          <w:szCs w:val="28"/>
          <w:bdr w:val="none" w:sz="0" w:space="0" w:color="auto" w:frame="1"/>
        </w:rPr>
        <w:t>We will develop more peer support. People with dementia will be able to meet to talk and share experiences and advice. We would also like to do this for carers</w:t>
      </w:r>
      <w:r w:rsidR="00244E40">
        <w:rPr>
          <w:rFonts w:cstheme="minorHAnsi"/>
          <w:color w:val="111111"/>
          <w:spacing w:val="-3"/>
          <w:sz w:val="28"/>
          <w:szCs w:val="28"/>
          <w:bdr w:val="none" w:sz="0" w:space="0" w:color="auto" w:frame="1"/>
        </w:rPr>
        <w:t>.</w:t>
      </w:r>
    </w:p>
    <w:p w:rsidR="00244E40" w:rsidRPr="00244E40" w:rsidRDefault="00244E40" w:rsidP="00244E40">
      <w:pPr>
        <w:pStyle w:val="ListParagraph"/>
        <w:rPr>
          <w:rFonts w:cstheme="minorHAnsi"/>
          <w:color w:val="111111"/>
          <w:spacing w:val="-3"/>
          <w:sz w:val="28"/>
          <w:szCs w:val="28"/>
          <w:bdr w:val="none" w:sz="0" w:space="0" w:color="auto" w:frame="1"/>
        </w:rPr>
      </w:pPr>
    </w:p>
    <w:p w:rsidR="00244E40" w:rsidRDefault="00F03080" w:rsidP="00244E40">
      <w:pPr>
        <w:pStyle w:val="ListParagraph"/>
        <w:numPr>
          <w:ilvl w:val="0"/>
          <w:numId w:val="26"/>
        </w:numPr>
        <w:rPr>
          <w:rFonts w:cstheme="minorHAnsi"/>
          <w:color w:val="111111"/>
          <w:spacing w:val="-3"/>
          <w:sz w:val="28"/>
          <w:szCs w:val="28"/>
          <w:bdr w:val="none" w:sz="0" w:space="0" w:color="auto" w:frame="1"/>
        </w:rPr>
      </w:pPr>
      <w:r w:rsidRPr="00244E40">
        <w:rPr>
          <w:rFonts w:cstheme="minorHAnsi"/>
          <w:color w:val="111111"/>
          <w:spacing w:val="-3"/>
          <w:sz w:val="28"/>
          <w:szCs w:val="28"/>
          <w:bdr w:val="none" w:sz="0" w:space="0" w:color="auto" w:frame="1"/>
        </w:rPr>
        <w:t>We will provide carers with advice and support on welfare benefits.</w:t>
      </w:r>
    </w:p>
    <w:p w:rsidR="00244E40" w:rsidRPr="00244E40" w:rsidRDefault="00244E40" w:rsidP="00244E40">
      <w:pPr>
        <w:pStyle w:val="ListParagraph"/>
        <w:rPr>
          <w:rFonts w:cstheme="minorHAnsi"/>
          <w:color w:val="111111"/>
          <w:spacing w:val="-3"/>
          <w:sz w:val="28"/>
          <w:szCs w:val="28"/>
          <w:bdr w:val="none" w:sz="0" w:space="0" w:color="auto" w:frame="1"/>
        </w:rPr>
      </w:pPr>
    </w:p>
    <w:p w:rsidR="00244E40" w:rsidRPr="00244E40" w:rsidRDefault="00F03080" w:rsidP="00244E40">
      <w:pPr>
        <w:pStyle w:val="ListParagraph"/>
        <w:numPr>
          <w:ilvl w:val="0"/>
          <w:numId w:val="26"/>
        </w:numPr>
        <w:rPr>
          <w:rFonts w:cstheme="minorHAnsi"/>
          <w:color w:val="111111"/>
          <w:spacing w:val="-3"/>
          <w:sz w:val="28"/>
          <w:szCs w:val="28"/>
        </w:rPr>
      </w:pPr>
      <w:r w:rsidRPr="00244E40">
        <w:rPr>
          <w:rFonts w:cstheme="minorHAnsi"/>
          <w:color w:val="111111"/>
          <w:spacing w:val="-3"/>
          <w:sz w:val="28"/>
          <w:szCs w:val="28"/>
          <w:bdr w:val="none" w:sz="0" w:space="0" w:color="auto" w:frame="1"/>
        </w:rPr>
        <w:t>Carers often experience grief when a loved one gets a diagnosis of dementia. We want to ensure carers can get emotional support for this.</w:t>
      </w:r>
    </w:p>
    <w:p w:rsidR="00244E40" w:rsidRPr="00244E40" w:rsidRDefault="00244E40" w:rsidP="00244E40">
      <w:pPr>
        <w:pStyle w:val="ListParagraph"/>
        <w:rPr>
          <w:rFonts w:cstheme="minorHAnsi"/>
          <w:color w:val="111111"/>
          <w:spacing w:val="-3"/>
          <w:sz w:val="28"/>
          <w:szCs w:val="28"/>
        </w:rPr>
      </w:pPr>
    </w:p>
    <w:p w:rsidR="00F03080" w:rsidRPr="00244E40" w:rsidRDefault="00F03080" w:rsidP="00244E40">
      <w:pPr>
        <w:pStyle w:val="ListParagraph"/>
        <w:numPr>
          <w:ilvl w:val="0"/>
          <w:numId w:val="26"/>
        </w:numPr>
        <w:rPr>
          <w:rFonts w:cstheme="minorHAnsi"/>
          <w:color w:val="111111"/>
          <w:spacing w:val="-3"/>
          <w:sz w:val="28"/>
          <w:szCs w:val="28"/>
        </w:rPr>
      </w:pPr>
      <w:r w:rsidRPr="00244E40">
        <w:rPr>
          <w:rFonts w:cstheme="minorHAnsi"/>
          <w:color w:val="111111"/>
          <w:spacing w:val="-3"/>
          <w:sz w:val="28"/>
          <w:szCs w:val="28"/>
          <w:bdr w:val="none" w:sz="0" w:space="0" w:color="auto" w:frame="1"/>
        </w:rPr>
        <w:t>We will offer carers training to help them care for people with dementia.</w:t>
      </w:r>
    </w:p>
    <w:p w:rsidR="00F03080" w:rsidRPr="007B5826" w:rsidRDefault="00F03080" w:rsidP="00244E40">
      <w:pPr>
        <w:pStyle w:val="Heading2"/>
        <w:rPr>
          <w:sz w:val="28"/>
          <w:szCs w:val="28"/>
        </w:rPr>
      </w:pPr>
      <w:r w:rsidRPr="00244E40">
        <w:rPr>
          <w:bdr w:val="none" w:sz="0" w:space="0" w:color="auto" w:frame="1"/>
        </w:rPr>
        <w:br/>
      </w:r>
      <w:bookmarkStart w:id="10" w:name="_Toc141105733"/>
      <w:r w:rsidRPr="007B5826">
        <w:rPr>
          <w:sz w:val="28"/>
          <w:szCs w:val="28"/>
          <w:bdr w:val="none" w:sz="0" w:space="0" w:color="auto" w:frame="1"/>
        </w:rPr>
        <w:t>Expanding community connections</w:t>
      </w:r>
      <w:bookmarkEnd w:id="10"/>
    </w:p>
    <w:p w:rsidR="00244E40" w:rsidRPr="003E4097" w:rsidRDefault="00F03080" w:rsidP="003E4097">
      <w:pPr>
        <w:pStyle w:val="ListParagraph"/>
        <w:numPr>
          <w:ilvl w:val="0"/>
          <w:numId w:val="35"/>
        </w:numPr>
        <w:rPr>
          <w:rFonts w:cstheme="minorHAnsi"/>
          <w:color w:val="111111"/>
          <w:spacing w:val="-3"/>
          <w:sz w:val="28"/>
          <w:szCs w:val="28"/>
          <w:bdr w:val="none" w:sz="0" w:space="0" w:color="auto" w:frame="1"/>
        </w:rPr>
      </w:pPr>
      <w:r w:rsidRPr="003E4097">
        <w:rPr>
          <w:rFonts w:cstheme="minorHAnsi"/>
          <w:color w:val="111111"/>
          <w:spacing w:val="-3"/>
          <w:sz w:val="28"/>
          <w:szCs w:val="28"/>
          <w:bdr w:val="none" w:sz="0" w:space="0" w:color="auto" w:frame="1"/>
        </w:rPr>
        <w:t>We will support the development of more Dementia Friendly East Lothian Friendship Groups.</w:t>
      </w:r>
    </w:p>
    <w:p w:rsidR="004F2A6C" w:rsidRPr="00244E40" w:rsidRDefault="004F2A6C" w:rsidP="00C26A18">
      <w:pPr>
        <w:pStyle w:val="ListParagraph"/>
        <w:rPr>
          <w:rFonts w:cstheme="minorHAnsi"/>
          <w:color w:val="111111"/>
          <w:spacing w:val="-3"/>
          <w:sz w:val="28"/>
          <w:szCs w:val="28"/>
          <w:bdr w:val="none" w:sz="0" w:space="0" w:color="auto" w:frame="1"/>
        </w:rPr>
      </w:pPr>
    </w:p>
    <w:p w:rsidR="004F2A6C" w:rsidRPr="003E4097" w:rsidRDefault="00F03080" w:rsidP="003E4097">
      <w:pPr>
        <w:pStyle w:val="ListParagraph"/>
        <w:numPr>
          <w:ilvl w:val="0"/>
          <w:numId w:val="35"/>
        </w:numPr>
        <w:rPr>
          <w:rFonts w:cstheme="minorHAnsi"/>
          <w:color w:val="111111"/>
          <w:spacing w:val="-3"/>
          <w:sz w:val="28"/>
          <w:szCs w:val="28"/>
          <w:bdr w:val="none" w:sz="0" w:space="0" w:color="auto" w:frame="1"/>
        </w:rPr>
      </w:pPr>
      <w:r w:rsidRPr="003E4097">
        <w:rPr>
          <w:rFonts w:cstheme="minorHAnsi"/>
          <w:color w:val="111111"/>
          <w:spacing w:val="-3"/>
          <w:sz w:val="28"/>
          <w:szCs w:val="28"/>
          <w:bdr w:val="none" w:sz="0" w:space="0" w:color="auto" w:frame="1"/>
        </w:rPr>
        <w:t xml:space="preserve">We will set up 5 more </w:t>
      </w:r>
      <w:r w:rsidR="004F2A6C" w:rsidRPr="003E4097">
        <w:rPr>
          <w:rFonts w:cstheme="minorHAnsi"/>
          <w:color w:val="111111"/>
          <w:spacing w:val="-3"/>
          <w:sz w:val="28"/>
          <w:szCs w:val="28"/>
          <w:bdr w:val="none" w:sz="0" w:space="0" w:color="auto" w:frame="1"/>
        </w:rPr>
        <w:t xml:space="preserve">satellite </w:t>
      </w:r>
      <w:r w:rsidRPr="003E4097">
        <w:rPr>
          <w:rFonts w:cstheme="minorHAnsi"/>
          <w:color w:val="111111"/>
          <w:spacing w:val="-3"/>
          <w:sz w:val="28"/>
          <w:szCs w:val="28"/>
          <w:bdr w:val="none" w:sz="0" w:space="0" w:color="auto" w:frame="1"/>
        </w:rPr>
        <w:t>Dementia Meeti</w:t>
      </w:r>
      <w:r w:rsidR="004F2A6C" w:rsidRPr="003E4097">
        <w:rPr>
          <w:rFonts w:cstheme="minorHAnsi"/>
          <w:color w:val="111111"/>
          <w:spacing w:val="-3"/>
          <w:sz w:val="28"/>
          <w:szCs w:val="28"/>
          <w:bdr w:val="none" w:sz="0" w:space="0" w:color="auto" w:frame="1"/>
        </w:rPr>
        <w:t>ng Centres across East Lothian.</w:t>
      </w:r>
    </w:p>
    <w:p w:rsidR="004F2A6C" w:rsidRPr="004F2A6C" w:rsidRDefault="004F2A6C" w:rsidP="00C26A18">
      <w:pPr>
        <w:pStyle w:val="ListParagraph"/>
        <w:rPr>
          <w:rFonts w:cstheme="minorHAnsi"/>
          <w:color w:val="111111"/>
          <w:spacing w:val="-3"/>
          <w:sz w:val="28"/>
          <w:szCs w:val="28"/>
          <w:bdr w:val="none" w:sz="0" w:space="0" w:color="auto" w:frame="1"/>
        </w:rPr>
      </w:pPr>
    </w:p>
    <w:p w:rsidR="00244E40" w:rsidRPr="003E4097" w:rsidRDefault="00244E40" w:rsidP="003E4097">
      <w:pPr>
        <w:pStyle w:val="ListParagraph"/>
        <w:numPr>
          <w:ilvl w:val="0"/>
          <w:numId w:val="35"/>
        </w:numPr>
        <w:rPr>
          <w:rFonts w:cstheme="minorHAnsi"/>
          <w:color w:val="111111"/>
          <w:spacing w:val="-3"/>
          <w:sz w:val="28"/>
          <w:szCs w:val="28"/>
        </w:rPr>
      </w:pPr>
      <w:r w:rsidRPr="003E4097">
        <w:rPr>
          <w:rFonts w:cstheme="minorHAnsi"/>
          <w:color w:val="111111"/>
          <w:spacing w:val="-3"/>
          <w:sz w:val="28"/>
          <w:szCs w:val="28"/>
          <w:bdr w:val="none" w:sz="0" w:space="0" w:color="auto" w:frame="1"/>
        </w:rPr>
        <w:t>T</w:t>
      </w:r>
      <w:r w:rsidR="00F03080" w:rsidRPr="003E4097">
        <w:rPr>
          <w:rFonts w:cstheme="minorHAnsi"/>
          <w:color w:val="111111"/>
          <w:spacing w:val="-3"/>
          <w:sz w:val="28"/>
          <w:szCs w:val="28"/>
          <w:bdr w:val="none" w:sz="0" w:space="0" w:color="auto" w:frame="1"/>
        </w:rPr>
        <w:t>his will include options for people in rural areas</w:t>
      </w:r>
      <w:r w:rsidRPr="003E4097">
        <w:rPr>
          <w:rFonts w:cstheme="minorHAnsi"/>
          <w:color w:val="111111"/>
          <w:spacing w:val="-3"/>
          <w:sz w:val="28"/>
          <w:szCs w:val="28"/>
          <w:bdr w:val="none" w:sz="0" w:space="0" w:color="auto" w:frame="1"/>
        </w:rPr>
        <w:t>.</w:t>
      </w:r>
    </w:p>
    <w:p w:rsidR="004F2A6C" w:rsidRPr="004F2A6C" w:rsidRDefault="004F2A6C" w:rsidP="00C26A18">
      <w:pPr>
        <w:pStyle w:val="ListParagraph"/>
        <w:rPr>
          <w:rFonts w:cstheme="minorHAnsi"/>
          <w:color w:val="111111"/>
          <w:spacing w:val="-3"/>
          <w:sz w:val="28"/>
          <w:szCs w:val="28"/>
        </w:rPr>
      </w:pPr>
    </w:p>
    <w:p w:rsidR="00244E40" w:rsidRPr="003E4097" w:rsidRDefault="00F03080" w:rsidP="003E4097">
      <w:pPr>
        <w:pStyle w:val="ListParagraph"/>
        <w:numPr>
          <w:ilvl w:val="0"/>
          <w:numId w:val="35"/>
        </w:numPr>
        <w:rPr>
          <w:rFonts w:cstheme="minorHAnsi"/>
          <w:color w:val="111111"/>
          <w:spacing w:val="-3"/>
          <w:sz w:val="28"/>
          <w:szCs w:val="28"/>
        </w:rPr>
      </w:pPr>
      <w:r w:rsidRPr="003E4097">
        <w:rPr>
          <w:rFonts w:cstheme="minorHAnsi"/>
          <w:color w:val="111111"/>
          <w:spacing w:val="-3"/>
          <w:sz w:val="28"/>
          <w:szCs w:val="28"/>
          <w:bdr w:val="none" w:sz="0" w:space="0" w:color="auto" w:frame="1"/>
        </w:rPr>
        <w:t>We will promote the benefits of Dementia Friendly Communities. We will raise awareness of dementia in all areas of our work and with local community groups.</w:t>
      </w:r>
    </w:p>
    <w:p w:rsidR="004F2A6C" w:rsidRPr="003E4097" w:rsidRDefault="00F03080" w:rsidP="003E4097">
      <w:pPr>
        <w:pStyle w:val="ListParagraph"/>
        <w:numPr>
          <w:ilvl w:val="0"/>
          <w:numId w:val="35"/>
        </w:numPr>
        <w:rPr>
          <w:rFonts w:cstheme="minorHAnsi"/>
          <w:color w:val="111111"/>
          <w:spacing w:val="-3"/>
          <w:sz w:val="28"/>
          <w:szCs w:val="28"/>
        </w:rPr>
      </w:pPr>
      <w:r w:rsidRPr="003E4097">
        <w:rPr>
          <w:rFonts w:cstheme="minorHAnsi"/>
          <w:color w:val="111111"/>
          <w:spacing w:val="-3"/>
          <w:sz w:val="28"/>
          <w:szCs w:val="28"/>
          <w:bdr w:val="none" w:sz="0" w:space="0" w:color="auto" w:frame="1"/>
        </w:rPr>
        <w:lastRenderedPageBreak/>
        <w:t>We will work with local businesses to support them to be dementia friendly.</w:t>
      </w:r>
    </w:p>
    <w:p w:rsidR="004F2A6C" w:rsidRPr="004F2A6C" w:rsidRDefault="004F2A6C" w:rsidP="00C26A18">
      <w:pPr>
        <w:pStyle w:val="ListParagraph"/>
        <w:rPr>
          <w:rFonts w:cstheme="minorHAnsi"/>
          <w:color w:val="111111"/>
          <w:spacing w:val="-3"/>
          <w:sz w:val="28"/>
          <w:szCs w:val="28"/>
        </w:rPr>
      </w:pPr>
    </w:p>
    <w:p w:rsidR="004F2A6C" w:rsidRPr="003E4097" w:rsidRDefault="00F03080" w:rsidP="003E4097">
      <w:pPr>
        <w:pStyle w:val="ListParagraph"/>
        <w:numPr>
          <w:ilvl w:val="0"/>
          <w:numId w:val="35"/>
        </w:numPr>
        <w:rPr>
          <w:rFonts w:cstheme="minorHAnsi"/>
          <w:color w:val="111111"/>
          <w:spacing w:val="-3"/>
          <w:sz w:val="28"/>
          <w:szCs w:val="28"/>
        </w:rPr>
      </w:pPr>
      <w:r w:rsidRPr="003E4097">
        <w:rPr>
          <w:rFonts w:cstheme="minorHAnsi"/>
          <w:color w:val="111111"/>
          <w:spacing w:val="-3"/>
          <w:sz w:val="28"/>
          <w:szCs w:val="28"/>
          <w:bdr w:val="none" w:sz="0" w:space="0" w:color="auto" w:frame="1"/>
        </w:rPr>
        <w:t>We want to see how we can have more Alzheimer Scotland Dementia Café sessions.</w:t>
      </w:r>
    </w:p>
    <w:p w:rsidR="004F2A6C" w:rsidRPr="004F2A6C" w:rsidRDefault="004F2A6C" w:rsidP="00C26A18">
      <w:pPr>
        <w:pStyle w:val="ListParagraph"/>
        <w:rPr>
          <w:rFonts w:cstheme="minorHAnsi"/>
          <w:color w:val="111111"/>
          <w:spacing w:val="-3"/>
          <w:sz w:val="28"/>
          <w:szCs w:val="28"/>
        </w:rPr>
      </w:pPr>
    </w:p>
    <w:p w:rsidR="004F2A6C" w:rsidRPr="003E4097" w:rsidRDefault="00F03080" w:rsidP="003E4097">
      <w:pPr>
        <w:pStyle w:val="ListParagraph"/>
        <w:numPr>
          <w:ilvl w:val="0"/>
          <w:numId w:val="35"/>
        </w:numPr>
        <w:rPr>
          <w:rFonts w:cstheme="minorHAnsi"/>
          <w:color w:val="111111"/>
          <w:spacing w:val="-3"/>
          <w:sz w:val="28"/>
          <w:szCs w:val="28"/>
        </w:rPr>
      </w:pPr>
      <w:r w:rsidRPr="003E4097">
        <w:rPr>
          <w:rFonts w:cstheme="minorHAnsi"/>
          <w:color w:val="111111"/>
          <w:spacing w:val="-3"/>
          <w:sz w:val="28"/>
          <w:szCs w:val="28"/>
          <w:bdr w:val="none" w:sz="0" w:space="0" w:color="auto" w:frame="1"/>
        </w:rPr>
        <w:t>We will look at how best to develop a Musselburgh Day Centre.</w:t>
      </w:r>
    </w:p>
    <w:p w:rsidR="004F2A6C" w:rsidRPr="004F2A6C" w:rsidRDefault="004F2A6C" w:rsidP="00C26A18">
      <w:pPr>
        <w:pStyle w:val="ListParagraph"/>
        <w:rPr>
          <w:rFonts w:cstheme="minorHAnsi"/>
          <w:color w:val="111111"/>
          <w:spacing w:val="-3"/>
          <w:sz w:val="28"/>
          <w:szCs w:val="28"/>
        </w:rPr>
      </w:pPr>
    </w:p>
    <w:p w:rsidR="00F03080" w:rsidRPr="003E4097" w:rsidRDefault="00F03080" w:rsidP="003E4097">
      <w:pPr>
        <w:pStyle w:val="ListParagraph"/>
        <w:numPr>
          <w:ilvl w:val="0"/>
          <w:numId w:val="35"/>
        </w:numPr>
        <w:rPr>
          <w:rFonts w:cstheme="minorHAnsi"/>
          <w:color w:val="111111"/>
          <w:spacing w:val="-3"/>
          <w:sz w:val="28"/>
          <w:szCs w:val="28"/>
        </w:rPr>
      </w:pPr>
      <w:r w:rsidRPr="003E4097">
        <w:rPr>
          <w:rFonts w:cstheme="minorHAnsi"/>
          <w:color w:val="111111"/>
          <w:spacing w:val="-3"/>
          <w:sz w:val="28"/>
          <w:szCs w:val="28"/>
          <w:bdr w:val="none" w:sz="0" w:space="0" w:color="auto" w:frame="1"/>
        </w:rPr>
        <w:t>We will look at creating new community activities for people with dementia who are under the age of 65.</w:t>
      </w:r>
    </w:p>
    <w:p w:rsidR="00F03080" w:rsidRPr="00244E40" w:rsidRDefault="00F03080" w:rsidP="00244E40">
      <w:pPr>
        <w:rPr>
          <w:rFonts w:cstheme="minorHAnsi"/>
          <w:color w:val="111111"/>
          <w:spacing w:val="-3"/>
          <w:sz w:val="28"/>
          <w:szCs w:val="28"/>
        </w:rPr>
      </w:pPr>
    </w:p>
    <w:p w:rsidR="00F03080" w:rsidRPr="007B5826" w:rsidRDefault="00F03080" w:rsidP="007B5826">
      <w:pPr>
        <w:pStyle w:val="Heading2"/>
        <w:rPr>
          <w:sz w:val="28"/>
        </w:rPr>
      </w:pPr>
      <w:bookmarkStart w:id="11" w:name="_Toc141105734"/>
      <w:r w:rsidRPr="007B5826">
        <w:rPr>
          <w:sz w:val="28"/>
          <w:bdr w:val="none" w:sz="0" w:space="0" w:color="auto" w:frame="1"/>
        </w:rPr>
        <w:t>Maintaining independence</w:t>
      </w:r>
      <w:bookmarkEnd w:id="11"/>
    </w:p>
    <w:p w:rsidR="004F2A6C" w:rsidRPr="004F2A6C" w:rsidRDefault="003E4097" w:rsidP="004F2A6C">
      <w:pPr>
        <w:pStyle w:val="ListParagraph"/>
        <w:numPr>
          <w:ilvl w:val="0"/>
          <w:numId w:val="28"/>
        </w:numPr>
        <w:rPr>
          <w:rFonts w:cstheme="minorHAnsi"/>
          <w:color w:val="111111"/>
          <w:spacing w:val="-3"/>
          <w:sz w:val="28"/>
          <w:szCs w:val="28"/>
        </w:rPr>
      </w:pPr>
      <w:r>
        <w:rPr>
          <w:rFonts w:cstheme="minorHAnsi"/>
          <w:color w:val="111111"/>
          <w:spacing w:val="-3"/>
          <w:sz w:val="28"/>
          <w:szCs w:val="28"/>
          <w:bdr w:val="none" w:sz="0" w:space="0" w:color="auto" w:frame="1"/>
        </w:rPr>
        <w:t>We will p</w:t>
      </w:r>
      <w:r w:rsidR="00F03080" w:rsidRPr="004F2A6C">
        <w:rPr>
          <w:rFonts w:cstheme="minorHAnsi"/>
          <w:color w:val="111111"/>
          <w:spacing w:val="-3"/>
          <w:sz w:val="28"/>
          <w:szCs w:val="28"/>
          <w:bdr w:val="none" w:sz="0" w:space="0" w:color="auto" w:frame="1"/>
        </w:rPr>
        <w:t xml:space="preserve">romote the use of SMART Tec earlier to help people remain independent. SMART stands for </w:t>
      </w:r>
      <w:r w:rsidR="00F03080" w:rsidRPr="004F2A6C">
        <w:rPr>
          <w:rFonts w:cstheme="minorHAnsi"/>
          <w:b/>
          <w:bCs/>
          <w:color w:val="111111"/>
          <w:spacing w:val="-3"/>
          <w:sz w:val="28"/>
          <w:szCs w:val="28"/>
          <w:bdr w:val="none" w:sz="0" w:space="0" w:color="auto" w:frame="1"/>
        </w:rPr>
        <w:t>S</w:t>
      </w:r>
      <w:r w:rsidR="00F03080" w:rsidRPr="004F2A6C">
        <w:rPr>
          <w:rFonts w:cstheme="minorHAnsi"/>
          <w:color w:val="111111"/>
          <w:spacing w:val="-3"/>
          <w:sz w:val="28"/>
          <w:szCs w:val="28"/>
          <w:bdr w:val="none" w:sz="0" w:space="0" w:color="auto" w:frame="1"/>
        </w:rPr>
        <w:t>elf-</w:t>
      </w:r>
      <w:r w:rsidR="00F03080" w:rsidRPr="004F2A6C">
        <w:rPr>
          <w:rFonts w:cstheme="minorHAnsi"/>
          <w:b/>
          <w:bCs/>
          <w:color w:val="111111"/>
          <w:spacing w:val="-3"/>
          <w:sz w:val="28"/>
          <w:szCs w:val="28"/>
          <w:bdr w:val="none" w:sz="0" w:space="0" w:color="auto" w:frame="1"/>
        </w:rPr>
        <w:t>M</w:t>
      </w:r>
      <w:r w:rsidR="00F03080" w:rsidRPr="004F2A6C">
        <w:rPr>
          <w:rFonts w:cstheme="minorHAnsi"/>
          <w:color w:val="111111"/>
          <w:spacing w:val="-3"/>
          <w:sz w:val="28"/>
          <w:szCs w:val="28"/>
          <w:bdr w:val="none" w:sz="0" w:space="0" w:color="auto" w:frame="1"/>
        </w:rPr>
        <w:t xml:space="preserve">onitoring, </w:t>
      </w:r>
      <w:r w:rsidR="00F03080" w:rsidRPr="004F2A6C">
        <w:rPr>
          <w:rFonts w:cstheme="minorHAnsi"/>
          <w:b/>
          <w:bCs/>
          <w:color w:val="111111"/>
          <w:spacing w:val="-3"/>
          <w:sz w:val="28"/>
          <w:szCs w:val="28"/>
          <w:bdr w:val="none" w:sz="0" w:space="0" w:color="auto" w:frame="1"/>
        </w:rPr>
        <w:t>A</w:t>
      </w:r>
      <w:r w:rsidR="00F03080" w:rsidRPr="004F2A6C">
        <w:rPr>
          <w:rFonts w:cstheme="minorHAnsi"/>
          <w:color w:val="111111"/>
          <w:spacing w:val="-3"/>
          <w:sz w:val="28"/>
          <w:szCs w:val="28"/>
          <w:bdr w:val="none" w:sz="0" w:space="0" w:color="auto" w:frame="1"/>
        </w:rPr>
        <w:t xml:space="preserve">nalysis, and </w:t>
      </w:r>
      <w:r w:rsidR="00F03080" w:rsidRPr="004F2A6C">
        <w:rPr>
          <w:rFonts w:cstheme="minorHAnsi"/>
          <w:b/>
          <w:bCs/>
          <w:color w:val="111111"/>
          <w:spacing w:val="-3"/>
          <w:sz w:val="28"/>
          <w:szCs w:val="28"/>
          <w:bdr w:val="none" w:sz="0" w:space="0" w:color="auto" w:frame="1"/>
        </w:rPr>
        <w:t>R</w:t>
      </w:r>
      <w:r w:rsidR="00F03080" w:rsidRPr="004F2A6C">
        <w:rPr>
          <w:rFonts w:cstheme="minorHAnsi"/>
          <w:color w:val="111111"/>
          <w:spacing w:val="-3"/>
          <w:sz w:val="28"/>
          <w:szCs w:val="28"/>
          <w:bdr w:val="none" w:sz="0" w:space="0" w:color="auto" w:frame="1"/>
        </w:rPr>
        <w:t xml:space="preserve">eporting </w:t>
      </w:r>
      <w:r w:rsidR="00F03080" w:rsidRPr="004F2A6C">
        <w:rPr>
          <w:rFonts w:cstheme="minorHAnsi"/>
          <w:b/>
          <w:bCs/>
          <w:color w:val="111111"/>
          <w:spacing w:val="-3"/>
          <w:sz w:val="28"/>
          <w:szCs w:val="28"/>
          <w:bdr w:val="none" w:sz="0" w:space="0" w:color="auto" w:frame="1"/>
        </w:rPr>
        <w:t>T</w:t>
      </w:r>
      <w:r w:rsidR="00F03080" w:rsidRPr="004F2A6C">
        <w:rPr>
          <w:rFonts w:cstheme="minorHAnsi"/>
          <w:color w:val="111111"/>
          <w:spacing w:val="-3"/>
          <w:sz w:val="28"/>
          <w:szCs w:val="28"/>
          <w:bdr w:val="none" w:sz="0" w:space="0" w:color="auto" w:frame="1"/>
        </w:rPr>
        <w:t>echnology. It helps people to manage things like turning lights and heating on at home. It can also alert services when people need help.</w:t>
      </w:r>
    </w:p>
    <w:p w:rsidR="004F2A6C" w:rsidRPr="004F2A6C" w:rsidRDefault="004F2A6C" w:rsidP="004F2A6C">
      <w:pPr>
        <w:pStyle w:val="ListParagraph"/>
        <w:rPr>
          <w:rFonts w:cstheme="minorHAnsi"/>
          <w:color w:val="111111"/>
          <w:spacing w:val="-3"/>
          <w:sz w:val="28"/>
          <w:szCs w:val="28"/>
        </w:rPr>
      </w:pPr>
    </w:p>
    <w:p w:rsidR="004F2A6C" w:rsidRPr="004F2A6C" w:rsidRDefault="00F03080" w:rsidP="004F2A6C">
      <w:pPr>
        <w:pStyle w:val="ListParagraph"/>
        <w:numPr>
          <w:ilvl w:val="0"/>
          <w:numId w:val="28"/>
        </w:numPr>
        <w:rPr>
          <w:rFonts w:cstheme="minorHAnsi"/>
          <w:color w:val="111111"/>
          <w:spacing w:val="-3"/>
          <w:sz w:val="28"/>
          <w:szCs w:val="28"/>
        </w:rPr>
      </w:pPr>
      <w:r w:rsidRPr="004F2A6C">
        <w:rPr>
          <w:rFonts w:cstheme="minorHAnsi"/>
          <w:color w:val="111111"/>
          <w:spacing w:val="-3"/>
          <w:sz w:val="28"/>
          <w:szCs w:val="28"/>
          <w:bdr w:val="none" w:sz="0" w:space="0" w:color="auto" w:frame="1"/>
        </w:rPr>
        <w:t xml:space="preserve">We will look at how people can use Self Directed Support budgets can buy technology they need. </w:t>
      </w:r>
    </w:p>
    <w:p w:rsidR="004F2A6C" w:rsidRPr="004F2A6C" w:rsidRDefault="004F2A6C" w:rsidP="004F2A6C">
      <w:pPr>
        <w:pStyle w:val="ListParagraph"/>
        <w:rPr>
          <w:rFonts w:cstheme="minorHAnsi"/>
          <w:color w:val="111111"/>
          <w:spacing w:val="-3"/>
          <w:sz w:val="28"/>
          <w:szCs w:val="28"/>
        </w:rPr>
      </w:pPr>
    </w:p>
    <w:p w:rsidR="004F2A6C" w:rsidRPr="004F2A6C" w:rsidRDefault="00F03080" w:rsidP="004F2A6C">
      <w:pPr>
        <w:pStyle w:val="ListParagraph"/>
        <w:numPr>
          <w:ilvl w:val="0"/>
          <w:numId w:val="28"/>
        </w:numPr>
        <w:rPr>
          <w:rFonts w:cstheme="minorHAnsi"/>
          <w:color w:val="111111"/>
          <w:spacing w:val="-3"/>
          <w:sz w:val="28"/>
          <w:szCs w:val="28"/>
        </w:rPr>
      </w:pPr>
      <w:r w:rsidRPr="004F2A6C">
        <w:rPr>
          <w:rFonts w:cstheme="minorHAnsi"/>
          <w:color w:val="111111"/>
          <w:spacing w:val="-3"/>
          <w:sz w:val="28"/>
          <w:szCs w:val="28"/>
          <w:bdr w:val="none" w:sz="0" w:space="0" w:color="auto" w:frame="1"/>
        </w:rPr>
        <w:t>We will make it easier to access physical aids, for example, to help with walking</w:t>
      </w:r>
      <w:r w:rsidR="004F2A6C">
        <w:rPr>
          <w:rFonts w:cstheme="minorHAnsi"/>
          <w:color w:val="111111"/>
          <w:spacing w:val="-3"/>
          <w:sz w:val="28"/>
          <w:szCs w:val="28"/>
          <w:bdr w:val="none" w:sz="0" w:space="0" w:color="auto" w:frame="1"/>
        </w:rPr>
        <w:t>.</w:t>
      </w:r>
    </w:p>
    <w:p w:rsidR="004F2A6C" w:rsidRPr="004F2A6C" w:rsidRDefault="004F2A6C" w:rsidP="004F2A6C">
      <w:pPr>
        <w:pStyle w:val="ListParagraph"/>
        <w:rPr>
          <w:rFonts w:cstheme="minorHAnsi"/>
          <w:color w:val="111111"/>
          <w:spacing w:val="-3"/>
          <w:sz w:val="28"/>
          <w:szCs w:val="28"/>
        </w:rPr>
      </w:pPr>
    </w:p>
    <w:p w:rsidR="004F2A6C" w:rsidRPr="004F2A6C" w:rsidRDefault="00F03080" w:rsidP="004F2A6C">
      <w:pPr>
        <w:pStyle w:val="ListParagraph"/>
        <w:numPr>
          <w:ilvl w:val="0"/>
          <w:numId w:val="28"/>
        </w:numPr>
        <w:rPr>
          <w:rFonts w:cstheme="minorHAnsi"/>
          <w:color w:val="111111"/>
          <w:spacing w:val="-3"/>
          <w:sz w:val="28"/>
          <w:szCs w:val="28"/>
        </w:rPr>
      </w:pPr>
      <w:r w:rsidRPr="004F2A6C">
        <w:rPr>
          <w:rFonts w:cstheme="minorHAnsi"/>
          <w:color w:val="111111"/>
          <w:spacing w:val="-3"/>
          <w:sz w:val="28"/>
          <w:szCs w:val="28"/>
          <w:bdr w:val="none" w:sz="0" w:space="0" w:color="auto" w:frame="1"/>
        </w:rPr>
        <w:t>Simple adaptations around the home can help people to stay independent. We will make sure that people know about this so that they can remain at home for longer.</w:t>
      </w:r>
    </w:p>
    <w:p w:rsidR="004F2A6C" w:rsidRPr="004F2A6C" w:rsidRDefault="004F2A6C" w:rsidP="004F2A6C">
      <w:pPr>
        <w:pStyle w:val="ListParagraph"/>
        <w:rPr>
          <w:rFonts w:cstheme="minorHAnsi"/>
          <w:color w:val="111111"/>
          <w:spacing w:val="-3"/>
          <w:sz w:val="28"/>
          <w:szCs w:val="28"/>
        </w:rPr>
      </w:pPr>
    </w:p>
    <w:p w:rsidR="00F03080" w:rsidRPr="004F2A6C" w:rsidRDefault="00F03080" w:rsidP="004F2A6C">
      <w:pPr>
        <w:pStyle w:val="ListParagraph"/>
        <w:numPr>
          <w:ilvl w:val="0"/>
          <w:numId w:val="28"/>
        </w:numPr>
        <w:rPr>
          <w:rFonts w:cstheme="minorHAnsi"/>
          <w:color w:val="111111"/>
          <w:spacing w:val="-3"/>
          <w:sz w:val="28"/>
          <w:szCs w:val="28"/>
        </w:rPr>
      </w:pPr>
      <w:r w:rsidRPr="004F2A6C">
        <w:rPr>
          <w:rFonts w:cstheme="minorHAnsi"/>
          <w:color w:val="111111"/>
          <w:spacing w:val="-3"/>
          <w:sz w:val="28"/>
          <w:szCs w:val="28"/>
          <w:bdr w:val="none" w:sz="0" w:space="0" w:color="auto" w:frame="1"/>
        </w:rPr>
        <w:t xml:space="preserve">We will work with Enjoy Leisure to see how we can help people to improve their balance and core strength. </w:t>
      </w:r>
    </w:p>
    <w:p w:rsidR="00F03080" w:rsidRPr="004F2A6C" w:rsidRDefault="00F03080" w:rsidP="004F2A6C">
      <w:pPr>
        <w:pStyle w:val="Heading2"/>
        <w:rPr>
          <w:sz w:val="28"/>
          <w:szCs w:val="28"/>
        </w:rPr>
      </w:pPr>
      <w:r w:rsidRPr="00244E40">
        <w:rPr>
          <w:bdr w:val="none" w:sz="0" w:space="0" w:color="auto" w:frame="1"/>
        </w:rPr>
        <w:br/>
      </w:r>
      <w:bookmarkStart w:id="12" w:name="_Toc141105735"/>
      <w:r w:rsidRPr="004F2A6C">
        <w:rPr>
          <w:sz w:val="28"/>
          <w:szCs w:val="28"/>
          <w:bdr w:val="none" w:sz="0" w:space="0" w:color="auto" w:frame="1"/>
        </w:rPr>
        <w:t>Care services and end-of-life care</w:t>
      </w:r>
      <w:bookmarkEnd w:id="12"/>
    </w:p>
    <w:p w:rsidR="004F2A6C" w:rsidRDefault="00F03080" w:rsidP="004F2A6C">
      <w:pPr>
        <w:pStyle w:val="ListParagraph"/>
        <w:numPr>
          <w:ilvl w:val="0"/>
          <w:numId w:val="29"/>
        </w:numPr>
        <w:rPr>
          <w:rFonts w:cstheme="minorHAnsi"/>
          <w:color w:val="111111"/>
          <w:spacing w:val="-3"/>
          <w:sz w:val="28"/>
          <w:szCs w:val="28"/>
          <w:bdr w:val="none" w:sz="0" w:space="0" w:color="auto" w:frame="1"/>
        </w:rPr>
      </w:pPr>
      <w:r w:rsidRPr="004F2A6C">
        <w:rPr>
          <w:rFonts w:cstheme="minorHAnsi"/>
          <w:color w:val="111111"/>
          <w:spacing w:val="-3"/>
          <w:sz w:val="28"/>
          <w:szCs w:val="28"/>
          <w:bdr w:val="none" w:sz="0" w:space="0" w:color="auto" w:frame="1"/>
        </w:rPr>
        <w:t>We will offer care-at-home support as early as we can to help you and your family to build routines that help you.</w:t>
      </w:r>
    </w:p>
    <w:p w:rsidR="004F2A6C" w:rsidRPr="004F2A6C" w:rsidRDefault="004F2A6C" w:rsidP="004F2A6C">
      <w:pPr>
        <w:pStyle w:val="ListParagraph"/>
        <w:rPr>
          <w:rFonts w:cstheme="minorHAnsi"/>
          <w:color w:val="111111"/>
          <w:spacing w:val="-3"/>
          <w:sz w:val="28"/>
          <w:szCs w:val="28"/>
          <w:bdr w:val="none" w:sz="0" w:space="0" w:color="auto" w:frame="1"/>
        </w:rPr>
      </w:pPr>
    </w:p>
    <w:p w:rsidR="004F2A6C" w:rsidRPr="004F2A6C" w:rsidRDefault="00F03080" w:rsidP="004F2A6C">
      <w:pPr>
        <w:pStyle w:val="ListParagraph"/>
        <w:numPr>
          <w:ilvl w:val="0"/>
          <w:numId w:val="29"/>
        </w:numPr>
        <w:rPr>
          <w:rFonts w:cstheme="minorHAnsi"/>
          <w:color w:val="111111"/>
          <w:spacing w:val="-3"/>
          <w:sz w:val="28"/>
          <w:szCs w:val="28"/>
        </w:rPr>
      </w:pPr>
      <w:r w:rsidRPr="004F2A6C">
        <w:rPr>
          <w:rFonts w:cstheme="minorHAnsi"/>
          <w:color w:val="111111"/>
          <w:spacing w:val="-3"/>
          <w:sz w:val="28"/>
          <w:szCs w:val="28"/>
          <w:bdr w:val="none" w:sz="0" w:space="0" w:color="auto" w:frame="1"/>
        </w:rPr>
        <w:t>We want to reduce the number of people going into hospital. We will offer people with dementia clinical treatment at home whenever we can.</w:t>
      </w:r>
    </w:p>
    <w:p w:rsidR="004F2A6C" w:rsidRPr="004F2A6C" w:rsidRDefault="00F03080" w:rsidP="004F2A6C">
      <w:pPr>
        <w:pStyle w:val="ListParagraph"/>
        <w:numPr>
          <w:ilvl w:val="0"/>
          <w:numId w:val="29"/>
        </w:numPr>
        <w:rPr>
          <w:rFonts w:cstheme="minorHAnsi"/>
          <w:color w:val="111111"/>
          <w:spacing w:val="-3"/>
          <w:sz w:val="28"/>
          <w:szCs w:val="28"/>
        </w:rPr>
      </w:pPr>
      <w:r w:rsidRPr="004F2A6C">
        <w:rPr>
          <w:rFonts w:cstheme="minorHAnsi"/>
          <w:color w:val="111111"/>
          <w:spacing w:val="-3"/>
          <w:sz w:val="28"/>
          <w:szCs w:val="28"/>
          <w:bdr w:val="none" w:sz="0" w:space="0" w:color="auto" w:frame="1"/>
        </w:rPr>
        <w:lastRenderedPageBreak/>
        <w:t>We want care homes to have good links with their local community, schools and nurseries. People in care homes will be able to continue to be part of their community if they want to.</w:t>
      </w:r>
    </w:p>
    <w:p w:rsidR="004F2A6C" w:rsidRPr="004F2A6C" w:rsidRDefault="004F2A6C" w:rsidP="004F2A6C">
      <w:pPr>
        <w:pStyle w:val="ListParagraph"/>
        <w:rPr>
          <w:rFonts w:cstheme="minorHAnsi"/>
          <w:color w:val="111111"/>
          <w:spacing w:val="-3"/>
          <w:sz w:val="28"/>
          <w:szCs w:val="28"/>
        </w:rPr>
      </w:pPr>
    </w:p>
    <w:p w:rsidR="00F03080" w:rsidRPr="004F2A6C" w:rsidRDefault="00F03080" w:rsidP="004F2A6C">
      <w:pPr>
        <w:pStyle w:val="ListParagraph"/>
        <w:numPr>
          <w:ilvl w:val="0"/>
          <w:numId w:val="29"/>
        </w:numPr>
        <w:rPr>
          <w:rFonts w:cstheme="minorHAnsi"/>
          <w:color w:val="111111"/>
          <w:spacing w:val="-3"/>
          <w:sz w:val="28"/>
          <w:szCs w:val="28"/>
        </w:rPr>
      </w:pPr>
      <w:r w:rsidRPr="004F2A6C">
        <w:rPr>
          <w:rFonts w:cstheme="minorHAnsi"/>
          <w:color w:val="111111"/>
          <w:spacing w:val="-3"/>
          <w:sz w:val="28"/>
          <w:szCs w:val="28"/>
          <w:bdr w:val="none" w:sz="0" w:space="0" w:color="auto" w:frame="1"/>
        </w:rPr>
        <w:t>We will work with people with dementia and their families to plan ahead. Everyone should know what sort of end-of-life care the person with dementia wants. We call this 'anticipatory care planning'.</w:t>
      </w:r>
    </w:p>
    <w:p w:rsidR="00F03080" w:rsidRPr="004F2A6C" w:rsidRDefault="00F03080" w:rsidP="004F2A6C">
      <w:pPr>
        <w:pStyle w:val="Heading2"/>
        <w:rPr>
          <w:sz w:val="28"/>
          <w:szCs w:val="28"/>
        </w:rPr>
      </w:pPr>
      <w:r w:rsidRPr="00244E40">
        <w:rPr>
          <w:bdr w:val="none" w:sz="0" w:space="0" w:color="auto" w:frame="1"/>
        </w:rPr>
        <w:br/>
      </w:r>
      <w:bookmarkStart w:id="13" w:name="_Toc141105736"/>
      <w:r w:rsidRPr="004F2A6C">
        <w:rPr>
          <w:sz w:val="28"/>
          <w:szCs w:val="28"/>
          <w:bdr w:val="none" w:sz="0" w:space="0" w:color="auto" w:frame="1"/>
        </w:rPr>
        <w:t>Transport</w:t>
      </w:r>
      <w:bookmarkEnd w:id="13"/>
    </w:p>
    <w:p w:rsidR="004F2A6C" w:rsidRPr="004F2A6C" w:rsidRDefault="00F03080" w:rsidP="004F2A6C">
      <w:pPr>
        <w:pStyle w:val="ListParagraph"/>
        <w:numPr>
          <w:ilvl w:val="0"/>
          <w:numId w:val="30"/>
        </w:numPr>
        <w:rPr>
          <w:rFonts w:cstheme="minorHAnsi"/>
          <w:color w:val="111111"/>
          <w:spacing w:val="-3"/>
          <w:sz w:val="28"/>
          <w:szCs w:val="28"/>
        </w:rPr>
      </w:pPr>
      <w:r w:rsidRPr="004F2A6C">
        <w:rPr>
          <w:rFonts w:cstheme="minorHAnsi"/>
          <w:color w:val="111111"/>
          <w:spacing w:val="-3"/>
          <w:sz w:val="28"/>
          <w:szCs w:val="28"/>
          <w:bdr w:val="none" w:sz="0" w:space="0" w:color="auto" w:frame="1"/>
        </w:rPr>
        <w:t xml:space="preserve">We </w:t>
      </w:r>
      <w:r w:rsidR="004F2A6C" w:rsidRPr="004F2A6C">
        <w:rPr>
          <w:rFonts w:cstheme="minorHAnsi"/>
          <w:color w:val="111111"/>
          <w:spacing w:val="-3"/>
          <w:sz w:val="28"/>
          <w:szCs w:val="28"/>
          <w:bdr w:val="none" w:sz="0" w:space="0" w:color="auto" w:frame="1"/>
        </w:rPr>
        <w:t xml:space="preserve">will </w:t>
      </w:r>
      <w:r w:rsidRPr="004F2A6C">
        <w:rPr>
          <w:rFonts w:cstheme="minorHAnsi"/>
          <w:color w:val="111111"/>
          <w:spacing w:val="-3"/>
          <w:sz w:val="28"/>
          <w:szCs w:val="28"/>
          <w:bdr w:val="none" w:sz="0" w:space="0" w:color="auto" w:frame="1"/>
        </w:rPr>
        <w:t>ask the Royal Voluntary Service if they can expand their community driver scheme. We would like it to help</w:t>
      </w:r>
      <w:r w:rsidR="00A51DCD">
        <w:rPr>
          <w:rFonts w:cstheme="minorHAnsi"/>
          <w:color w:val="111111"/>
          <w:spacing w:val="-3"/>
          <w:sz w:val="28"/>
          <w:szCs w:val="28"/>
          <w:bdr w:val="none" w:sz="0" w:space="0" w:color="auto" w:frame="1"/>
        </w:rPr>
        <w:t xml:space="preserve"> take people to hospital. We would like them to </w:t>
      </w:r>
      <w:r w:rsidRPr="004F2A6C">
        <w:rPr>
          <w:rFonts w:cstheme="minorHAnsi"/>
          <w:color w:val="111111"/>
          <w:spacing w:val="-3"/>
          <w:sz w:val="28"/>
          <w:szCs w:val="28"/>
          <w:bdr w:val="none" w:sz="0" w:space="0" w:color="auto" w:frame="1"/>
        </w:rPr>
        <w:t>make the scheme easier to use.</w:t>
      </w:r>
    </w:p>
    <w:p w:rsidR="004F2A6C" w:rsidRPr="004F2A6C" w:rsidRDefault="004F2A6C" w:rsidP="004F2A6C">
      <w:pPr>
        <w:pStyle w:val="ListParagraph"/>
        <w:rPr>
          <w:rFonts w:cstheme="minorHAnsi"/>
          <w:color w:val="111111"/>
          <w:spacing w:val="-3"/>
          <w:sz w:val="28"/>
          <w:szCs w:val="28"/>
        </w:rPr>
      </w:pPr>
    </w:p>
    <w:p w:rsidR="00F03080" w:rsidRPr="004F2A6C" w:rsidRDefault="00F03080" w:rsidP="004F2A6C">
      <w:pPr>
        <w:pStyle w:val="ListParagraph"/>
        <w:numPr>
          <w:ilvl w:val="0"/>
          <w:numId w:val="30"/>
        </w:numPr>
        <w:rPr>
          <w:rFonts w:cstheme="minorHAnsi"/>
          <w:color w:val="111111"/>
          <w:spacing w:val="-3"/>
          <w:sz w:val="28"/>
          <w:szCs w:val="28"/>
        </w:rPr>
      </w:pPr>
      <w:r w:rsidRPr="004F2A6C">
        <w:rPr>
          <w:rFonts w:cstheme="minorHAnsi"/>
          <w:color w:val="111111"/>
          <w:spacing w:val="-3"/>
          <w:sz w:val="28"/>
          <w:szCs w:val="28"/>
          <w:bdr w:val="none" w:sz="0" w:space="0" w:color="auto" w:frame="1"/>
        </w:rPr>
        <w:t xml:space="preserve">We </w:t>
      </w:r>
      <w:r w:rsidR="00E473B8">
        <w:rPr>
          <w:rFonts w:cstheme="minorHAnsi"/>
          <w:color w:val="111111"/>
          <w:spacing w:val="-3"/>
          <w:sz w:val="28"/>
          <w:szCs w:val="28"/>
          <w:bdr w:val="none" w:sz="0" w:space="0" w:color="auto" w:frame="1"/>
        </w:rPr>
        <w:t xml:space="preserve">will </w:t>
      </w:r>
      <w:r w:rsidRPr="004F2A6C">
        <w:rPr>
          <w:rFonts w:cstheme="minorHAnsi"/>
          <w:color w:val="111111"/>
          <w:spacing w:val="-3"/>
          <w:sz w:val="28"/>
          <w:szCs w:val="28"/>
          <w:bdr w:val="none" w:sz="0" w:space="0" w:color="auto" w:frame="1"/>
        </w:rPr>
        <w:t>ask the Transport Team at East Lothian Council to consider the needs of people with dementia. This includes improving bus services. We also want to see a bus stop at East Lothian Community Hospital.</w:t>
      </w:r>
    </w:p>
    <w:p w:rsidR="00F03080" w:rsidRPr="004F2A6C" w:rsidRDefault="00F03080" w:rsidP="004F2A6C">
      <w:pPr>
        <w:pStyle w:val="Heading2"/>
        <w:rPr>
          <w:rFonts w:asciiTheme="minorHAnsi" w:hAnsiTheme="minorHAnsi"/>
          <w:sz w:val="28"/>
          <w:szCs w:val="28"/>
        </w:rPr>
      </w:pPr>
      <w:r w:rsidRPr="00244E40">
        <w:rPr>
          <w:rFonts w:asciiTheme="minorHAnsi" w:hAnsiTheme="minorHAnsi"/>
          <w:bdr w:val="none" w:sz="0" w:space="0" w:color="auto" w:frame="1"/>
        </w:rPr>
        <w:br/>
      </w:r>
      <w:bookmarkStart w:id="14" w:name="_Toc141105737"/>
      <w:r w:rsidR="004F2A6C" w:rsidRPr="004F2A6C">
        <w:rPr>
          <w:sz w:val="28"/>
          <w:szCs w:val="28"/>
          <w:bdr w:val="none" w:sz="0" w:space="0" w:color="auto" w:frame="1"/>
        </w:rPr>
        <w:t>Staff t</w:t>
      </w:r>
      <w:r w:rsidRPr="004F2A6C">
        <w:rPr>
          <w:rFonts w:asciiTheme="minorHAnsi" w:hAnsiTheme="minorHAnsi"/>
          <w:sz w:val="28"/>
          <w:szCs w:val="28"/>
          <w:bdr w:val="none" w:sz="0" w:space="0" w:color="auto" w:frame="1"/>
        </w:rPr>
        <w:t>raining</w:t>
      </w:r>
      <w:bookmarkEnd w:id="14"/>
    </w:p>
    <w:p w:rsidR="004F2A6C" w:rsidRPr="004F2A6C" w:rsidRDefault="00F03080" w:rsidP="004F2A6C">
      <w:pPr>
        <w:pStyle w:val="ListParagraph"/>
        <w:numPr>
          <w:ilvl w:val="0"/>
          <w:numId w:val="31"/>
        </w:numPr>
        <w:rPr>
          <w:rFonts w:cstheme="minorHAnsi"/>
          <w:color w:val="111111"/>
          <w:spacing w:val="-3"/>
          <w:sz w:val="28"/>
          <w:szCs w:val="28"/>
        </w:rPr>
      </w:pPr>
      <w:r w:rsidRPr="004F2A6C">
        <w:rPr>
          <w:rFonts w:cstheme="minorHAnsi"/>
          <w:color w:val="111111"/>
          <w:spacing w:val="-3"/>
          <w:sz w:val="28"/>
          <w:szCs w:val="28"/>
          <w:bdr w:val="none" w:sz="0" w:space="0" w:color="auto" w:frame="1"/>
        </w:rPr>
        <w:t>We will make sure that all social care staff have the right training. This is very important for staff involved in care planning.</w:t>
      </w:r>
    </w:p>
    <w:p w:rsidR="004F2A6C" w:rsidRPr="004F2A6C" w:rsidRDefault="004F2A6C" w:rsidP="004F2A6C">
      <w:pPr>
        <w:pStyle w:val="ListParagraph"/>
        <w:rPr>
          <w:rFonts w:cstheme="minorHAnsi"/>
          <w:color w:val="111111"/>
          <w:spacing w:val="-3"/>
          <w:sz w:val="28"/>
          <w:szCs w:val="28"/>
        </w:rPr>
      </w:pPr>
    </w:p>
    <w:p w:rsidR="00F03080" w:rsidRPr="004F2A6C" w:rsidRDefault="00F03080" w:rsidP="004F2A6C">
      <w:pPr>
        <w:pStyle w:val="ListParagraph"/>
        <w:numPr>
          <w:ilvl w:val="0"/>
          <w:numId w:val="31"/>
        </w:numPr>
        <w:rPr>
          <w:rFonts w:cstheme="minorHAnsi"/>
          <w:color w:val="111111"/>
          <w:spacing w:val="-3"/>
          <w:sz w:val="28"/>
          <w:szCs w:val="28"/>
        </w:rPr>
      </w:pPr>
      <w:r w:rsidRPr="004F2A6C">
        <w:rPr>
          <w:rFonts w:cstheme="minorHAnsi"/>
          <w:color w:val="111111"/>
          <w:spacing w:val="-3"/>
          <w:sz w:val="28"/>
          <w:szCs w:val="28"/>
          <w:bdr w:val="none" w:sz="0" w:space="0" w:color="auto" w:frame="1"/>
        </w:rPr>
        <w:t>We will provide 'stress and distress' training for staff. We will prioritise staff supporting people with advanced dementia. This includes hospital and care home staff. This will help care staff to better understand what it’s like to ha</w:t>
      </w:r>
      <w:r w:rsidR="004F2A6C">
        <w:rPr>
          <w:rFonts w:cstheme="minorHAnsi"/>
          <w:color w:val="111111"/>
          <w:spacing w:val="-3"/>
          <w:sz w:val="28"/>
          <w:szCs w:val="28"/>
          <w:bdr w:val="none" w:sz="0" w:space="0" w:color="auto" w:frame="1"/>
        </w:rPr>
        <w:t>ve a diagnosis of dementia. It</w:t>
      </w:r>
      <w:r w:rsidRPr="004F2A6C">
        <w:rPr>
          <w:rFonts w:cstheme="minorHAnsi"/>
          <w:color w:val="111111"/>
          <w:spacing w:val="-3"/>
          <w:sz w:val="28"/>
          <w:szCs w:val="28"/>
          <w:bdr w:val="none" w:sz="0" w:space="0" w:color="auto" w:frame="1"/>
        </w:rPr>
        <w:t xml:space="preserve"> will improve the way that they support people with dementia. </w:t>
      </w:r>
    </w:p>
    <w:p w:rsidR="00F03080" w:rsidRPr="00244E40" w:rsidRDefault="00F03080" w:rsidP="00244E40">
      <w:pPr>
        <w:rPr>
          <w:rFonts w:cstheme="minorHAnsi"/>
          <w:color w:val="111111"/>
          <w:spacing w:val="-3"/>
          <w:sz w:val="28"/>
          <w:szCs w:val="28"/>
        </w:rPr>
      </w:pPr>
    </w:p>
    <w:p w:rsidR="00F03080" w:rsidRPr="004F2A6C" w:rsidRDefault="00F03080" w:rsidP="004F2A6C">
      <w:pPr>
        <w:pStyle w:val="Heading2"/>
        <w:rPr>
          <w:sz w:val="28"/>
          <w:szCs w:val="28"/>
        </w:rPr>
      </w:pPr>
      <w:bookmarkStart w:id="15" w:name="_Toc141105738"/>
      <w:r w:rsidRPr="004F2A6C">
        <w:rPr>
          <w:sz w:val="28"/>
          <w:szCs w:val="28"/>
        </w:rPr>
        <w:t>Housing</w:t>
      </w:r>
      <w:bookmarkEnd w:id="15"/>
    </w:p>
    <w:p w:rsidR="004F2A6C" w:rsidRDefault="00F03080" w:rsidP="004F2A6C">
      <w:pPr>
        <w:pStyle w:val="ListParagraph"/>
        <w:numPr>
          <w:ilvl w:val="0"/>
          <w:numId w:val="32"/>
        </w:numPr>
        <w:rPr>
          <w:rFonts w:cstheme="minorHAnsi"/>
          <w:color w:val="111111"/>
          <w:spacing w:val="-3"/>
          <w:sz w:val="28"/>
          <w:szCs w:val="28"/>
          <w:bdr w:val="none" w:sz="0" w:space="0" w:color="auto" w:frame="1"/>
        </w:rPr>
      </w:pPr>
      <w:r w:rsidRPr="004F2A6C">
        <w:rPr>
          <w:rFonts w:cstheme="minorHAnsi"/>
          <w:color w:val="111111"/>
          <w:spacing w:val="-3"/>
          <w:sz w:val="28"/>
          <w:szCs w:val="28"/>
          <w:bdr w:val="none" w:sz="0" w:space="0" w:color="auto" w:frame="1"/>
        </w:rPr>
        <w:t xml:space="preserve">When you get your diagnosis, we will make sure that you can talk about where you want to live. Information on housing options will be in a </w:t>
      </w:r>
      <w:r w:rsidRPr="00E473B8">
        <w:rPr>
          <w:rStyle w:val="adverb"/>
          <w:rFonts w:cstheme="minorHAnsi"/>
          <w:color w:val="111111"/>
          <w:spacing w:val="-3"/>
          <w:sz w:val="28"/>
          <w:szCs w:val="28"/>
          <w:bdr w:val="none" w:sz="0" w:space="0" w:color="auto" w:frame="1"/>
        </w:rPr>
        <w:t>dementia-friendly</w:t>
      </w:r>
      <w:r w:rsidRPr="004F2A6C">
        <w:rPr>
          <w:rFonts w:cstheme="minorHAnsi"/>
          <w:color w:val="111111"/>
          <w:spacing w:val="-3"/>
          <w:sz w:val="28"/>
          <w:szCs w:val="28"/>
          <w:bdr w:val="none" w:sz="0" w:space="0" w:color="auto" w:frame="1"/>
        </w:rPr>
        <w:t xml:space="preserve"> format.</w:t>
      </w:r>
    </w:p>
    <w:p w:rsidR="004F2A6C" w:rsidRPr="004F2A6C" w:rsidRDefault="004F2A6C" w:rsidP="004F2A6C">
      <w:pPr>
        <w:pStyle w:val="ListParagraph"/>
        <w:rPr>
          <w:rFonts w:cstheme="minorHAnsi"/>
          <w:color w:val="111111"/>
          <w:spacing w:val="-3"/>
          <w:sz w:val="28"/>
          <w:szCs w:val="28"/>
          <w:bdr w:val="none" w:sz="0" w:space="0" w:color="auto" w:frame="1"/>
        </w:rPr>
      </w:pPr>
    </w:p>
    <w:p w:rsidR="004F2A6C" w:rsidRDefault="00F03080" w:rsidP="004F2A6C">
      <w:pPr>
        <w:pStyle w:val="ListParagraph"/>
        <w:numPr>
          <w:ilvl w:val="0"/>
          <w:numId w:val="32"/>
        </w:numPr>
        <w:rPr>
          <w:rFonts w:cstheme="minorHAnsi"/>
          <w:color w:val="111111"/>
          <w:spacing w:val="-3"/>
          <w:sz w:val="28"/>
          <w:szCs w:val="28"/>
          <w:bdr w:val="none" w:sz="0" w:space="0" w:color="auto" w:frame="1"/>
        </w:rPr>
      </w:pPr>
      <w:r w:rsidRPr="004F2A6C">
        <w:rPr>
          <w:rFonts w:cstheme="minorHAnsi"/>
          <w:color w:val="111111"/>
          <w:spacing w:val="-3"/>
          <w:sz w:val="28"/>
          <w:szCs w:val="28"/>
          <w:bdr w:val="none" w:sz="0" w:space="0" w:color="auto" w:frame="1"/>
        </w:rPr>
        <w:t>We will offer council housing offers will dementia-awareness training</w:t>
      </w:r>
      <w:r w:rsidR="004F2A6C" w:rsidRPr="004F2A6C">
        <w:rPr>
          <w:rFonts w:cstheme="minorHAnsi"/>
          <w:color w:val="111111"/>
          <w:spacing w:val="-3"/>
          <w:sz w:val="28"/>
          <w:szCs w:val="28"/>
          <w:bdr w:val="none" w:sz="0" w:space="0" w:color="auto" w:frame="1"/>
        </w:rPr>
        <w:t>.</w:t>
      </w:r>
    </w:p>
    <w:p w:rsidR="004F2A6C" w:rsidRPr="004F2A6C" w:rsidRDefault="004F2A6C" w:rsidP="004F2A6C">
      <w:pPr>
        <w:pStyle w:val="ListParagraph"/>
        <w:rPr>
          <w:rFonts w:cstheme="minorHAnsi"/>
          <w:color w:val="111111"/>
          <w:spacing w:val="-3"/>
          <w:sz w:val="28"/>
          <w:szCs w:val="28"/>
          <w:bdr w:val="none" w:sz="0" w:space="0" w:color="auto" w:frame="1"/>
        </w:rPr>
      </w:pPr>
    </w:p>
    <w:p w:rsidR="00F03080" w:rsidRPr="004F2A6C" w:rsidRDefault="00F03080" w:rsidP="004F2A6C">
      <w:pPr>
        <w:pStyle w:val="ListParagraph"/>
        <w:numPr>
          <w:ilvl w:val="0"/>
          <w:numId w:val="32"/>
        </w:numPr>
        <w:rPr>
          <w:rFonts w:cstheme="minorHAnsi"/>
          <w:color w:val="111111"/>
          <w:spacing w:val="-3"/>
          <w:sz w:val="28"/>
          <w:szCs w:val="28"/>
        </w:rPr>
      </w:pPr>
      <w:r w:rsidRPr="004F2A6C">
        <w:rPr>
          <w:rFonts w:cstheme="minorHAnsi"/>
          <w:color w:val="111111"/>
          <w:spacing w:val="-3"/>
          <w:sz w:val="28"/>
          <w:szCs w:val="28"/>
          <w:bdr w:val="none" w:sz="0" w:space="0" w:color="auto" w:frame="1"/>
        </w:rPr>
        <w:lastRenderedPageBreak/>
        <w:t xml:space="preserve">We will ask people building new housing to think about </w:t>
      </w:r>
      <w:r w:rsidRPr="00E473B8">
        <w:rPr>
          <w:rStyle w:val="adverb"/>
          <w:rFonts w:cstheme="minorHAnsi"/>
          <w:color w:val="111111"/>
          <w:spacing w:val="-3"/>
          <w:sz w:val="28"/>
          <w:szCs w:val="28"/>
          <w:bdr w:val="none" w:sz="0" w:space="0" w:color="auto" w:frame="1"/>
        </w:rPr>
        <w:t>dementia-friendly</w:t>
      </w:r>
      <w:r w:rsidRPr="004F2A6C">
        <w:rPr>
          <w:rFonts w:cstheme="minorHAnsi"/>
          <w:color w:val="111111"/>
          <w:spacing w:val="-3"/>
          <w:sz w:val="28"/>
          <w:szCs w:val="28"/>
          <w:bdr w:val="none" w:sz="0" w:space="0" w:color="auto" w:frame="1"/>
        </w:rPr>
        <w:t xml:space="preserve"> design</w:t>
      </w:r>
    </w:p>
    <w:p w:rsidR="00F03080" w:rsidRPr="00244E40" w:rsidRDefault="00F03080" w:rsidP="00244E40">
      <w:pPr>
        <w:rPr>
          <w:rFonts w:cstheme="minorHAnsi"/>
          <w:color w:val="111111"/>
          <w:spacing w:val="-3"/>
          <w:sz w:val="28"/>
          <w:szCs w:val="28"/>
        </w:rPr>
      </w:pPr>
    </w:p>
    <w:p w:rsidR="00F03080" w:rsidRPr="004F2A6C" w:rsidRDefault="00F03080" w:rsidP="004F2A6C">
      <w:pPr>
        <w:pStyle w:val="Heading2"/>
        <w:rPr>
          <w:sz w:val="28"/>
          <w:szCs w:val="28"/>
        </w:rPr>
      </w:pPr>
      <w:bookmarkStart w:id="16" w:name="_Toc141105739"/>
      <w:r w:rsidRPr="004F2A6C">
        <w:rPr>
          <w:sz w:val="28"/>
          <w:szCs w:val="28"/>
        </w:rPr>
        <w:t>Valuing the contribution of people with dementia</w:t>
      </w:r>
      <w:bookmarkEnd w:id="16"/>
    </w:p>
    <w:p w:rsidR="004F2A6C" w:rsidRPr="004F2A6C" w:rsidRDefault="00F03080" w:rsidP="004F2A6C">
      <w:pPr>
        <w:pStyle w:val="ListParagraph"/>
        <w:numPr>
          <w:ilvl w:val="0"/>
          <w:numId w:val="33"/>
        </w:numPr>
        <w:rPr>
          <w:rFonts w:cstheme="minorHAnsi"/>
          <w:color w:val="111111"/>
          <w:spacing w:val="-3"/>
          <w:sz w:val="28"/>
          <w:szCs w:val="28"/>
        </w:rPr>
      </w:pPr>
      <w:r w:rsidRPr="004F2A6C">
        <w:rPr>
          <w:rFonts w:cstheme="minorHAnsi"/>
          <w:color w:val="111111"/>
          <w:spacing w:val="-3"/>
          <w:sz w:val="28"/>
          <w:szCs w:val="28"/>
          <w:bdr w:val="none" w:sz="0" w:space="0" w:color="auto" w:frame="1"/>
        </w:rPr>
        <w:t xml:space="preserve">We will help people with dementia to keep working if they want to. We can also help them to find opportunities as volunteers. </w:t>
      </w:r>
    </w:p>
    <w:p w:rsidR="004F2A6C" w:rsidRPr="004F2A6C" w:rsidRDefault="004F2A6C" w:rsidP="004F2A6C">
      <w:pPr>
        <w:pStyle w:val="ListParagraph"/>
        <w:rPr>
          <w:rFonts w:cstheme="minorHAnsi"/>
          <w:color w:val="111111"/>
          <w:spacing w:val="-3"/>
          <w:sz w:val="28"/>
          <w:szCs w:val="28"/>
        </w:rPr>
      </w:pPr>
    </w:p>
    <w:p w:rsidR="004F2A6C" w:rsidRPr="004F2A6C" w:rsidRDefault="00E473B8" w:rsidP="004F2A6C">
      <w:pPr>
        <w:pStyle w:val="ListParagraph"/>
        <w:numPr>
          <w:ilvl w:val="0"/>
          <w:numId w:val="33"/>
        </w:numPr>
        <w:rPr>
          <w:rFonts w:cstheme="minorHAnsi"/>
          <w:color w:val="111111"/>
          <w:spacing w:val="-3"/>
          <w:sz w:val="28"/>
          <w:szCs w:val="28"/>
        </w:rPr>
      </w:pPr>
      <w:r>
        <w:rPr>
          <w:rFonts w:cstheme="minorHAnsi"/>
          <w:color w:val="111111"/>
          <w:spacing w:val="-3"/>
          <w:sz w:val="28"/>
          <w:szCs w:val="28"/>
          <w:bdr w:val="none" w:sz="0" w:space="0" w:color="auto" w:frame="1"/>
        </w:rPr>
        <w:t>We will e</w:t>
      </w:r>
      <w:bookmarkStart w:id="17" w:name="_GoBack"/>
      <w:bookmarkEnd w:id="17"/>
      <w:r w:rsidR="00F03080" w:rsidRPr="004F2A6C">
        <w:rPr>
          <w:rFonts w:cstheme="minorHAnsi"/>
          <w:color w:val="111111"/>
          <w:spacing w:val="-3"/>
          <w:sz w:val="28"/>
          <w:szCs w:val="28"/>
          <w:bdr w:val="none" w:sz="0" w:space="0" w:color="auto" w:frame="1"/>
        </w:rPr>
        <w:t>ncourage and support people with dementia belong to and lead decision-making groups.</w:t>
      </w:r>
    </w:p>
    <w:p w:rsidR="004F2A6C" w:rsidRPr="004F2A6C" w:rsidRDefault="004F2A6C" w:rsidP="004F2A6C">
      <w:pPr>
        <w:pStyle w:val="ListParagraph"/>
        <w:rPr>
          <w:rFonts w:cstheme="minorHAnsi"/>
          <w:color w:val="111111"/>
          <w:spacing w:val="-3"/>
          <w:sz w:val="28"/>
          <w:szCs w:val="28"/>
        </w:rPr>
      </w:pPr>
    </w:p>
    <w:p w:rsidR="004F2A6C" w:rsidRPr="004F2A6C" w:rsidRDefault="00F15AC0" w:rsidP="004F2A6C">
      <w:pPr>
        <w:pStyle w:val="ListParagraph"/>
        <w:numPr>
          <w:ilvl w:val="0"/>
          <w:numId w:val="33"/>
        </w:numPr>
        <w:rPr>
          <w:rFonts w:cstheme="minorHAnsi"/>
          <w:color w:val="111111"/>
          <w:spacing w:val="-3"/>
          <w:sz w:val="28"/>
          <w:szCs w:val="28"/>
        </w:rPr>
      </w:pPr>
      <w:r>
        <w:rPr>
          <w:rFonts w:cstheme="minorHAnsi"/>
          <w:color w:val="111111"/>
          <w:spacing w:val="-3"/>
          <w:sz w:val="28"/>
          <w:szCs w:val="28"/>
          <w:bdr w:val="none" w:sz="0" w:space="0" w:color="auto" w:frame="1"/>
        </w:rPr>
        <w:t>We will w</w:t>
      </w:r>
      <w:r w:rsidR="00F03080" w:rsidRPr="004F2A6C">
        <w:rPr>
          <w:rFonts w:cstheme="minorHAnsi"/>
          <w:color w:val="111111"/>
          <w:spacing w:val="-3"/>
          <w:sz w:val="28"/>
          <w:szCs w:val="28"/>
          <w:bdr w:val="none" w:sz="0" w:space="0" w:color="auto" w:frame="1"/>
        </w:rPr>
        <w:t>ork with Dementia Friendly East Lothian to offer training for people with dementia. This training will help them in leadership roles.</w:t>
      </w:r>
    </w:p>
    <w:p w:rsidR="00F15AC0" w:rsidRPr="00F15AC0" w:rsidRDefault="00F15AC0" w:rsidP="00F15AC0">
      <w:pPr>
        <w:pStyle w:val="ListParagraph"/>
        <w:rPr>
          <w:rFonts w:cstheme="minorHAnsi"/>
          <w:color w:val="111111"/>
          <w:spacing w:val="-3"/>
          <w:sz w:val="28"/>
          <w:szCs w:val="28"/>
        </w:rPr>
      </w:pPr>
    </w:p>
    <w:p w:rsidR="00F03080" w:rsidRPr="00F15AC0" w:rsidRDefault="00F15AC0" w:rsidP="00F15AC0">
      <w:pPr>
        <w:pStyle w:val="ListParagraph"/>
        <w:numPr>
          <w:ilvl w:val="0"/>
          <w:numId w:val="33"/>
        </w:numPr>
        <w:rPr>
          <w:rFonts w:cstheme="minorHAnsi"/>
          <w:color w:val="111111"/>
          <w:spacing w:val="-3"/>
          <w:sz w:val="28"/>
          <w:szCs w:val="28"/>
        </w:rPr>
      </w:pPr>
      <w:r>
        <w:rPr>
          <w:rFonts w:cstheme="minorHAnsi"/>
          <w:color w:val="111111"/>
          <w:spacing w:val="-3"/>
          <w:sz w:val="28"/>
          <w:szCs w:val="28"/>
          <w:bdr w:val="none" w:sz="0" w:space="0" w:color="auto" w:frame="1"/>
        </w:rPr>
        <w:t>We will c</w:t>
      </w:r>
      <w:r w:rsidR="00F03080" w:rsidRPr="00F15AC0">
        <w:rPr>
          <w:rFonts w:cstheme="minorHAnsi"/>
          <w:color w:val="111111"/>
          <w:spacing w:val="-3"/>
          <w:sz w:val="28"/>
          <w:szCs w:val="28"/>
          <w:bdr w:val="none" w:sz="0" w:space="0" w:color="auto" w:frame="1"/>
        </w:rPr>
        <w:t xml:space="preserve">ontinue to engage with people with lived experience to help improve services </w:t>
      </w:r>
      <w:r w:rsidR="00F03080" w:rsidRPr="00F15AC0">
        <w:rPr>
          <w:rStyle w:val="adverb"/>
          <w:rFonts w:cstheme="minorHAnsi"/>
          <w:color w:val="111111"/>
          <w:spacing w:val="-3"/>
          <w:sz w:val="28"/>
          <w:szCs w:val="28"/>
          <w:bdr w:val="none" w:sz="0" w:space="0" w:color="auto" w:frame="1"/>
        </w:rPr>
        <w:t>locally</w:t>
      </w:r>
      <w:r w:rsidR="00F03080" w:rsidRPr="00F15AC0">
        <w:rPr>
          <w:rFonts w:cstheme="minorHAnsi"/>
          <w:color w:val="111111"/>
          <w:spacing w:val="-3"/>
          <w:sz w:val="28"/>
          <w:szCs w:val="28"/>
          <w:bdr w:val="none" w:sz="0" w:space="0" w:color="auto" w:frame="1"/>
        </w:rPr>
        <w:t>.</w:t>
      </w:r>
    </w:p>
    <w:p w:rsidR="00F03080" w:rsidRPr="004F2A6C" w:rsidRDefault="00F03080" w:rsidP="004F2A6C">
      <w:pPr>
        <w:pStyle w:val="Heading2"/>
        <w:rPr>
          <w:rFonts w:asciiTheme="minorHAnsi" w:hAnsiTheme="minorHAnsi"/>
          <w:sz w:val="28"/>
          <w:szCs w:val="28"/>
        </w:rPr>
      </w:pPr>
      <w:r w:rsidRPr="00244E40">
        <w:rPr>
          <w:rFonts w:asciiTheme="minorHAnsi" w:hAnsiTheme="minorHAnsi"/>
          <w:bdr w:val="none" w:sz="0" w:space="0" w:color="auto" w:frame="1"/>
        </w:rPr>
        <w:br/>
      </w:r>
      <w:bookmarkStart w:id="18" w:name="_Toc141105740"/>
      <w:r w:rsidR="004F2A6C" w:rsidRPr="004F2A6C">
        <w:rPr>
          <w:sz w:val="28"/>
          <w:szCs w:val="28"/>
          <w:bdr w:val="none" w:sz="0" w:space="0" w:color="auto" w:frame="1"/>
        </w:rPr>
        <w:t>Staying safe and understood</w:t>
      </w:r>
      <w:bookmarkEnd w:id="18"/>
    </w:p>
    <w:p w:rsidR="004F2A6C" w:rsidRDefault="00F03080" w:rsidP="004F2A6C">
      <w:pPr>
        <w:pStyle w:val="ListParagraph"/>
        <w:numPr>
          <w:ilvl w:val="0"/>
          <w:numId w:val="34"/>
        </w:numPr>
        <w:rPr>
          <w:rFonts w:cstheme="minorHAnsi"/>
          <w:color w:val="111111"/>
          <w:spacing w:val="-3"/>
          <w:sz w:val="28"/>
          <w:szCs w:val="28"/>
          <w:bdr w:val="none" w:sz="0" w:space="0" w:color="auto" w:frame="1"/>
        </w:rPr>
      </w:pPr>
      <w:r w:rsidRPr="004F2A6C">
        <w:rPr>
          <w:rFonts w:cstheme="minorHAnsi"/>
          <w:color w:val="111111"/>
          <w:spacing w:val="-3"/>
          <w:sz w:val="28"/>
          <w:szCs w:val="28"/>
          <w:bdr w:val="none" w:sz="0" w:space="0" w:color="auto" w:frame="1"/>
        </w:rPr>
        <w:t>We will</w:t>
      </w:r>
      <w:r w:rsidR="00A51DCD">
        <w:rPr>
          <w:rFonts w:cstheme="minorHAnsi"/>
          <w:color w:val="111111"/>
          <w:spacing w:val="-3"/>
          <w:sz w:val="28"/>
          <w:szCs w:val="28"/>
          <w:bdr w:val="none" w:sz="0" w:space="0" w:color="auto" w:frame="1"/>
        </w:rPr>
        <w:t xml:space="preserve"> publicise the benefits of the ‘Herbert Protocol’</w:t>
      </w:r>
      <w:r w:rsidR="00A51DCD" w:rsidRPr="004F2A6C">
        <w:rPr>
          <w:rFonts w:cstheme="minorHAnsi"/>
          <w:color w:val="111111"/>
          <w:spacing w:val="-3"/>
          <w:sz w:val="28"/>
          <w:szCs w:val="28"/>
          <w:bdr w:val="none" w:sz="0" w:space="0" w:color="auto" w:frame="1"/>
        </w:rPr>
        <w:t xml:space="preserve">. </w:t>
      </w:r>
      <w:r w:rsidRPr="004F2A6C">
        <w:rPr>
          <w:rFonts w:cstheme="minorHAnsi"/>
          <w:color w:val="111111"/>
          <w:spacing w:val="-3"/>
          <w:sz w:val="28"/>
          <w:szCs w:val="28"/>
          <w:bdr w:val="none" w:sz="0" w:space="0" w:color="auto" w:frame="1"/>
        </w:rPr>
        <w:t>This helps the Police to locate vulnerable people who are missing. We will also make su</w:t>
      </w:r>
      <w:r w:rsidR="004F2A6C" w:rsidRPr="004F2A6C">
        <w:rPr>
          <w:rFonts w:cstheme="minorHAnsi"/>
          <w:color w:val="111111"/>
          <w:spacing w:val="-3"/>
          <w:sz w:val="28"/>
          <w:szCs w:val="28"/>
          <w:bdr w:val="none" w:sz="0" w:space="0" w:color="auto" w:frame="1"/>
        </w:rPr>
        <w:t>re our care homes are using</w:t>
      </w:r>
      <w:r w:rsidR="00A51DCD">
        <w:rPr>
          <w:rFonts w:cstheme="minorHAnsi"/>
          <w:color w:val="111111"/>
          <w:spacing w:val="-3"/>
          <w:sz w:val="28"/>
          <w:szCs w:val="28"/>
          <w:bdr w:val="none" w:sz="0" w:space="0" w:color="auto" w:frame="1"/>
        </w:rPr>
        <w:t xml:space="preserve"> this.</w:t>
      </w:r>
    </w:p>
    <w:p w:rsidR="004F2A6C" w:rsidRPr="004F2A6C" w:rsidRDefault="004F2A6C" w:rsidP="004F2A6C">
      <w:pPr>
        <w:pStyle w:val="ListParagraph"/>
        <w:rPr>
          <w:rFonts w:cstheme="minorHAnsi"/>
          <w:color w:val="111111"/>
          <w:spacing w:val="-3"/>
          <w:sz w:val="28"/>
          <w:szCs w:val="28"/>
          <w:bdr w:val="none" w:sz="0" w:space="0" w:color="auto" w:frame="1"/>
        </w:rPr>
      </w:pPr>
    </w:p>
    <w:p w:rsidR="00F03080" w:rsidRPr="004F2A6C" w:rsidRDefault="00F03080" w:rsidP="004F2A6C">
      <w:pPr>
        <w:pStyle w:val="ListParagraph"/>
        <w:numPr>
          <w:ilvl w:val="0"/>
          <w:numId w:val="34"/>
        </w:numPr>
        <w:rPr>
          <w:rFonts w:cstheme="minorHAnsi"/>
          <w:color w:val="111111"/>
          <w:spacing w:val="-3"/>
          <w:sz w:val="28"/>
          <w:szCs w:val="28"/>
        </w:rPr>
      </w:pPr>
      <w:r w:rsidRPr="004F2A6C">
        <w:rPr>
          <w:rFonts w:cstheme="minorHAnsi"/>
          <w:color w:val="111111"/>
          <w:spacing w:val="-3"/>
          <w:sz w:val="28"/>
          <w:szCs w:val="28"/>
          <w:bdr w:val="none" w:sz="0" w:space="0" w:color="auto" w:frame="1"/>
        </w:rPr>
        <w:t xml:space="preserve">We will make sure that people with dementia can get 'independent advocacy', if they need it. Independent advocates ensure that the views of someone with </w:t>
      </w:r>
      <w:r w:rsidRPr="00A51DCD">
        <w:rPr>
          <w:rFonts w:cstheme="minorHAnsi"/>
          <w:color w:val="111111"/>
          <w:spacing w:val="-3"/>
          <w:sz w:val="28"/>
          <w:szCs w:val="28"/>
          <w:bdr w:val="none" w:sz="0" w:space="0" w:color="auto" w:frame="1"/>
        </w:rPr>
        <w:t xml:space="preserve">dementia </w:t>
      </w:r>
      <w:r w:rsidRPr="00A51DCD">
        <w:rPr>
          <w:rStyle w:val="passivevoice"/>
          <w:rFonts w:cstheme="minorHAnsi"/>
          <w:color w:val="111111"/>
          <w:spacing w:val="-3"/>
          <w:sz w:val="28"/>
          <w:szCs w:val="28"/>
          <w:bdr w:val="none" w:sz="0" w:space="0" w:color="auto" w:frame="1"/>
        </w:rPr>
        <w:t>are understood</w:t>
      </w:r>
      <w:r w:rsidRPr="00A51DCD">
        <w:rPr>
          <w:rFonts w:cstheme="minorHAnsi"/>
          <w:color w:val="111111"/>
          <w:spacing w:val="-3"/>
          <w:sz w:val="28"/>
          <w:szCs w:val="28"/>
          <w:bdr w:val="none" w:sz="0" w:space="0" w:color="auto" w:frame="1"/>
        </w:rPr>
        <w:t>.</w:t>
      </w:r>
    </w:p>
    <w:p w:rsidR="006B5B47" w:rsidRPr="00244E40" w:rsidRDefault="006B5B47" w:rsidP="00244E40">
      <w:pPr>
        <w:spacing w:after="0"/>
        <w:rPr>
          <w:rFonts w:cstheme="minorHAnsi"/>
          <w:b/>
          <w:sz w:val="28"/>
          <w:szCs w:val="28"/>
        </w:rPr>
      </w:pPr>
    </w:p>
    <w:p w:rsidR="006B5B47" w:rsidRPr="00244E40" w:rsidRDefault="006B5B47" w:rsidP="00244E40">
      <w:pPr>
        <w:spacing w:after="0"/>
        <w:rPr>
          <w:rFonts w:cstheme="minorHAnsi"/>
          <w:b/>
          <w:sz w:val="28"/>
          <w:szCs w:val="28"/>
        </w:rPr>
      </w:pPr>
    </w:p>
    <w:p w:rsidR="00DB097F" w:rsidRPr="00244E40" w:rsidRDefault="00DB097F" w:rsidP="00244E40">
      <w:pPr>
        <w:rPr>
          <w:rFonts w:cstheme="minorHAnsi"/>
          <w:b/>
          <w:sz w:val="28"/>
          <w:szCs w:val="28"/>
        </w:rPr>
      </w:pPr>
    </w:p>
    <w:sectPr w:rsidR="00DB097F" w:rsidRPr="00244E40" w:rsidSect="008126F5">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048" w:rsidRDefault="00425048" w:rsidP="006E739B">
      <w:pPr>
        <w:spacing w:after="0" w:line="240" w:lineRule="auto"/>
      </w:pPr>
      <w:r>
        <w:separator/>
      </w:r>
    </w:p>
  </w:endnote>
  <w:endnote w:type="continuationSeparator" w:id="0">
    <w:p w:rsidR="00425048" w:rsidRDefault="00425048" w:rsidP="006E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541964"/>
      <w:docPartObj>
        <w:docPartGallery w:val="Page Numbers (Bottom of Page)"/>
        <w:docPartUnique/>
      </w:docPartObj>
    </w:sdtPr>
    <w:sdtEndPr>
      <w:rPr>
        <w:noProof/>
      </w:rPr>
    </w:sdtEndPr>
    <w:sdtContent>
      <w:p w:rsidR="006E739B" w:rsidRDefault="006E739B">
        <w:pPr>
          <w:pStyle w:val="Footer"/>
          <w:jc w:val="center"/>
        </w:pPr>
        <w:r>
          <w:fldChar w:fldCharType="begin"/>
        </w:r>
        <w:r>
          <w:instrText xml:space="preserve"> PAGE   \* MERGEFORMAT </w:instrText>
        </w:r>
        <w:r>
          <w:fldChar w:fldCharType="separate"/>
        </w:r>
        <w:r w:rsidR="00E473B8">
          <w:rPr>
            <w:noProof/>
          </w:rPr>
          <w:t>9</w:t>
        </w:r>
        <w:r>
          <w:rPr>
            <w:noProof/>
          </w:rPr>
          <w:fldChar w:fldCharType="end"/>
        </w:r>
      </w:p>
    </w:sdtContent>
  </w:sdt>
  <w:p w:rsidR="006E739B" w:rsidRDefault="006E7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048" w:rsidRDefault="00425048" w:rsidP="006E739B">
      <w:pPr>
        <w:spacing w:after="0" w:line="240" w:lineRule="auto"/>
      </w:pPr>
      <w:r>
        <w:separator/>
      </w:r>
    </w:p>
  </w:footnote>
  <w:footnote w:type="continuationSeparator" w:id="0">
    <w:p w:rsidR="00425048" w:rsidRDefault="00425048" w:rsidP="006E7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445"/>
    <w:multiLevelType w:val="hybridMultilevel"/>
    <w:tmpl w:val="008C6CFA"/>
    <w:lvl w:ilvl="0" w:tplc="B6BCEB02">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A2E2F"/>
    <w:multiLevelType w:val="hybridMultilevel"/>
    <w:tmpl w:val="0A24698C"/>
    <w:lvl w:ilvl="0" w:tplc="B6BCEB02">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01146"/>
    <w:multiLevelType w:val="hybridMultilevel"/>
    <w:tmpl w:val="C3E0DA1E"/>
    <w:lvl w:ilvl="0" w:tplc="B6BCEB02">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B711D"/>
    <w:multiLevelType w:val="hybridMultilevel"/>
    <w:tmpl w:val="C1B86400"/>
    <w:lvl w:ilvl="0" w:tplc="CDF82696">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C540B"/>
    <w:multiLevelType w:val="hybridMultilevel"/>
    <w:tmpl w:val="0DB4EF94"/>
    <w:lvl w:ilvl="0" w:tplc="B6BCEB02">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F36E6"/>
    <w:multiLevelType w:val="hybridMultilevel"/>
    <w:tmpl w:val="C960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C180B"/>
    <w:multiLevelType w:val="hybridMultilevel"/>
    <w:tmpl w:val="00DC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B3B53"/>
    <w:multiLevelType w:val="hybridMultilevel"/>
    <w:tmpl w:val="504E2E4C"/>
    <w:lvl w:ilvl="0" w:tplc="B6BCEB02">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15151"/>
    <w:multiLevelType w:val="multilevel"/>
    <w:tmpl w:val="BB2C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B70F3"/>
    <w:multiLevelType w:val="hybridMultilevel"/>
    <w:tmpl w:val="2FAA0A30"/>
    <w:lvl w:ilvl="0" w:tplc="B6BCEB02">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45C9C"/>
    <w:multiLevelType w:val="hybridMultilevel"/>
    <w:tmpl w:val="0932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82D60"/>
    <w:multiLevelType w:val="hybridMultilevel"/>
    <w:tmpl w:val="5AF84DDA"/>
    <w:lvl w:ilvl="0" w:tplc="08090001">
      <w:start w:val="1"/>
      <w:numFmt w:val="bullet"/>
      <w:lvlText w:val=""/>
      <w:lvlJc w:val="left"/>
      <w:pPr>
        <w:ind w:left="720" w:hanging="360"/>
      </w:pPr>
      <w:rPr>
        <w:rFonts w:ascii="Symbol" w:hAnsi="Symbol" w:hint="default"/>
      </w:rPr>
    </w:lvl>
    <w:lvl w:ilvl="1" w:tplc="0926486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C53A5"/>
    <w:multiLevelType w:val="hybridMultilevel"/>
    <w:tmpl w:val="75D6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15961"/>
    <w:multiLevelType w:val="hybridMultilevel"/>
    <w:tmpl w:val="7FFA4260"/>
    <w:lvl w:ilvl="0" w:tplc="70B2D044">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4F6331"/>
    <w:multiLevelType w:val="multilevel"/>
    <w:tmpl w:val="36F6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A751F"/>
    <w:multiLevelType w:val="hybridMultilevel"/>
    <w:tmpl w:val="CAD27C10"/>
    <w:lvl w:ilvl="0" w:tplc="B6BCEB02">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62F2B"/>
    <w:multiLevelType w:val="hybridMultilevel"/>
    <w:tmpl w:val="A6EA13A6"/>
    <w:lvl w:ilvl="0" w:tplc="B6BCEB02">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4B264C"/>
    <w:multiLevelType w:val="hybridMultilevel"/>
    <w:tmpl w:val="DA08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9464B"/>
    <w:multiLevelType w:val="hybridMultilevel"/>
    <w:tmpl w:val="C28C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E920EA"/>
    <w:multiLevelType w:val="multilevel"/>
    <w:tmpl w:val="EC4E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706A98"/>
    <w:multiLevelType w:val="hybridMultilevel"/>
    <w:tmpl w:val="4F6E8E16"/>
    <w:lvl w:ilvl="0" w:tplc="B6BCEB02">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5A43AD"/>
    <w:multiLevelType w:val="hybridMultilevel"/>
    <w:tmpl w:val="27623536"/>
    <w:lvl w:ilvl="0" w:tplc="B6BCEB02">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CE22AB"/>
    <w:multiLevelType w:val="hybridMultilevel"/>
    <w:tmpl w:val="77209E08"/>
    <w:lvl w:ilvl="0" w:tplc="B6BCEB02">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031E7"/>
    <w:multiLevelType w:val="hybridMultilevel"/>
    <w:tmpl w:val="6FA68B0C"/>
    <w:lvl w:ilvl="0" w:tplc="B6BCEB02">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32E98"/>
    <w:multiLevelType w:val="hybridMultilevel"/>
    <w:tmpl w:val="90F4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C7156"/>
    <w:multiLevelType w:val="hybridMultilevel"/>
    <w:tmpl w:val="6BEE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55288D"/>
    <w:multiLevelType w:val="hybridMultilevel"/>
    <w:tmpl w:val="D1C2A01A"/>
    <w:lvl w:ilvl="0" w:tplc="B6BCEB02">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D3852"/>
    <w:multiLevelType w:val="hybridMultilevel"/>
    <w:tmpl w:val="CC90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B96ED2"/>
    <w:multiLevelType w:val="hybridMultilevel"/>
    <w:tmpl w:val="9372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CF7F32"/>
    <w:multiLevelType w:val="multilevel"/>
    <w:tmpl w:val="D40C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AB42DE"/>
    <w:multiLevelType w:val="hybridMultilevel"/>
    <w:tmpl w:val="FF785908"/>
    <w:lvl w:ilvl="0" w:tplc="B6BCEB02">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CD09F6"/>
    <w:multiLevelType w:val="hybridMultilevel"/>
    <w:tmpl w:val="CAD2800C"/>
    <w:lvl w:ilvl="0" w:tplc="B6BCEB02">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245721"/>
    <w:multiLevelType w:val="hybridMultilevel"/>
    <w:tmpl w:val="BF8E5490"/>
    <w:lvl w:ilvl="0" w:tplc="B6BCEB02">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3D412F"/>
    <w:multiLevelType w:val="hybridMultilevel"/>
    <w:tmpl w:val="BF3CFE46"/>
    <w:lvl w:ilvl="0" w:tplc="B6BCEB02">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866165"/>
    <w:multiLevelType w:val="hybridMultilevel"/>
    <w:tmpl w:val="6F8269B0"/>
    <w:lvl w:ilvl="0" w:tplc="B6BCEB02">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18"/>
  </w:num>
  <w:num w:numId="5">
    <w:abstractNumId w:val="17"/>
  </w:num>
  <w:num w:numId="6">
    <w:abstractNumId w:val="28"/>
  </w:num>
  <w:num w:numId="7">
    <w:abstractNumId w:val="11"/>
  </w:num>
  <w:num w:numId="8">
    <w:abstractNumId w:val="27"/>
  </w:num>
  <w:num w:numId="9">
    <w:abstractNumId w:val="5"/>
  </w:num>
  <w:num w:numId="10">
    <w:abstractNumId w:val="6"/>
  </w:num>
  <w:num w:numId="11">
    <w:abstractNumId w:val="25"/>
  </w:num>
  <w:num w:numId="12">
    <w:abstractNumId w:val="12"/>
  </w:num>
  <w:num w:numId="13">
    <w:abstractNumId w:val="9"/>
  </w:num>
  <w:num w:numId="14">
    <w:abstractNumId w:val="0"/>
  </w:num>
  <w:num w:numId="15">
    <w:abstractNumId w:val="22"/>
  </w:num>
  <w:num w:numId="16">
    <w:abstractNumId w:val="32"/>
  </w:num>
  <w:num w:numId="17">
    <w:abstractNumId w:val="33"/>
  </w:num>
  <w:num w:numId="18">
    <w:abstractNumId w:val="30"/>
  </w:num>
  <w:num w:numId="19">
    <w:abstractNumId w:val="8"/>
  </w:num>
  <w:num w:numId="20">
    <w:abstractNumId w:val="19"/>
  </w:num>
  <w:num w:numId="21">
    <w:abstractNumId w:val="29"/>
  </w:num>
  <w:num w:numId="22">
    <w:abstractNumId w:val="14"/>
  </w:num>
  <w:num w:numId="23">
    <w:abstractNumId w:val="2"/>
  </w:num>
  <w:num w:numId="24">
    <w:abstractNumId w:val="34"/>
  </w:num>
  <w:num w:numId="25">
    <w:abstractNumId w:val="7"/>
  </w:num>
  <w:num w:numId="26">
    <w:abstractNumId w:val="15"/>
  </w:num>
  <w:num w:numId="27">
    <w:abstractNumId w:val="31"/>
  </w:num>
  <w:num w:numId="28">
    <w:abstractNumId w:val="26"/>
  </w:num>
  <w:num w:numId="29">
    <w:abstractNumId w:val="16"/>
  </w:num>
  <w:num w:numId="30">
    <w:abstractNumId w:val="20"/>
  </w:num>
  <w:num w:numId="31">
    <w:abstractNumId w:val="1"/>
  </w:num>
  <w:num w:numId="32">
    <w:abstractNumId w:val="21"/>
  </w:num>
  <w:num w:numId="33">
    <w:abstractNumId w:val="4"/>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2F"/>
    <w:rsid w:val="000A31CD"/>
    <w:rsid w:val="000F2D86"/>
    <w:rsid w:val="00111C7C"/>
    <w:rsid w:val="00171C32"/>
    <w:rsid w:val="001A6D12"/>
    <w:rsid w:val="001E01DC"/>
    <w:rsid w:val="001E6234"/>
    <w:rsid w:val="00220901"/>
    <w:rsid w:val="00244E40"/>
    <w:rsid w:val="00290DCF"/>
    <w:rsid w:val="002A0BFF"/>
    <w:rsid w:val="0030020B"/>
    <w:rsid w:val="00363257"/>
    <w:rsid w:val="0039549F"/>
    <w:rsid w:val="003E4097"/>
    <w:rsid w:val="00425048"/>
    <w:rsid w:val="00451404"/>
    <w:rsid w:val="00454D5E"/>
    <w:rsid w:val="004741A5"/>
    <w:rsid w:val="004F2A6C"/>
    <w:rsid w:val="005509DC"/>
    <w:rsid w:val="0057461A"/>
    <w:rsid w:val="00595DDC"/>
    <w:rsid w:val="005B1CE4"/>
    <w:rsid w:val="005B361F"/>
    <w:rsid w:val="006421B2"/>
    <w:rsid w:val="006455B4"/>
    <w:rsid w:val="006546F7"/>
    <w:rsid w:val="006633D4"/>
    <w:rsid w:val="006B5B47"/>
    <w:rsid w:val="006C4645"/>
    <w:rsid w:val="006E739B"/>
    <w:rsid w:val="00702365"/>
    <w:rsid w:val="007174F2"/>
    <w:rsid w:val="0072202F"/>
    <w:rsid w:val="007746CB"/>
    <w:rsid w:val="007920A7"/>
    <w:rsid w:val="007B5826"/>
    <w:rsid w:val="007D6CCA"/>
    <w:rsid w:val="007E64F5"/>
    <w:rsid w:val="00803A3C"/>
    <w:rsid w:val="008126F5"/>
    <w:rsid w:val="00825740"/>
    <w:rsid w:val="0083257C"/>
    <w:rsid w:val="00880EEE"/>
    <w:rsid w:val="00893140"/>
    <w:rsid w:val="00992BDD"/>
    <w:rsid w:val="00A10FF4"/>
    <w:rsid w:val="00A1299B"/>
    <w:rsid w:val="00A4260B"/>
    <w:rsid w:val="00A51DCD"/>
    <w:rsid w:val="00A72028"/>
    <w:rsid w:val="00A96C8F"/>
    <w:rsid w:val="00AB217A"/>
    <w:rsid w:val="00AB76B4"/>
    <w:rsid w:val="00B30B1F"/>
    <w:rsid w:val="00B6033B"/>
    <w:rsid w:val="00BA47B3"/>
    <w:rsid w:val="00BF2260"/>
    <w:rsid w:val="00C26A18"/>
    <w:rsid w:val="00C7766F"/>
    <w:rsid w:val="00C9495D"/>
    <w:rsid w:val="00D03A92"/>
    <w:rsid w:val="00D445AD"/>
    <w:rsid w:val="00DB097F"/>
    <w:rsid w:val="00DB3613"/>
    <w:rsid w:val="00E473B8"/>
    <w:rsid w:val="00ED24EA"/>
    <w:rsid w:val="00F03080"/>
    <w:rsid w:val="00F15AC0"/>
    <w:rsid w:val="00F761D5"/>
    <w:rsid w:val="00FC621E"/>
    <w:rsid w:val="00FE6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6B34"/>
  <w15:chartTrackingRefBased/>
  <w15:docId w15:val="{BB6EFEC3-8820-41ED-AB9C-F515C1A6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1DC"/>
  </w:style>
  <w:style w:type="paragraph" w:styleId="Heading1">
    <w:name w:val="heading 1"/>
    <w:basedOn w:val="Normal"/>
    <w:next w:val="Normal"/>
    <w:link w:val="Heading1Char"/>
    <w:uiPriority w:val="9"/>
    <w:qFormat/>
    <w:rsid w:val="00AB21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24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2A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1D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AB21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B76B4"/>
    <w:pPr>
      <w:ind w:left="720"/>
      <w:contextualSpacing/>
    </w:pPr>
  </w:style>
  <w:style w:type="paragraph" w:styleId="NoSpacing">
    <w:name w:val="No Spacing"/>
    <w:link w:val="NoSpacingChar"/>
    <w:uiPriority w:val="1"/>
    <w:qFormat/>
    <w:rsid w:val="007746C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746CB"/>
    <w:rPr>
      <w:rFonts w:eastAsiaTheme="minorEastAsia"/>
      <w:lang w:val="en-US"/>
    </w:rPr>
  </w:style>
  <w:style w:type="character" w:customStyle="1" w:styleId="adverb">
    <w:name w:val="adverb"/>
    <w:basedOn w:val="DefaultParagraphFont"/>
    <w:rsid w:val="00DB097F"/>
  </w:style>
  <w:style w:type="paragraph" w:styleId="TOCHeading">
    <w:name w:val="TOC Heading"/>
    <w:basedOn w:val="Heading1"/>
    <w:next w:val="Normal"/>
    <w:uiPriority w:val="39"/>
    <w:unhideWhenUsed/>
    <w:qFormat/>
    <w:rsid w:val="00ED24EA"/>
    <w:pPr>
      <w:outlineLvl w:val="9"/>
    </w:pPr>
    <w:rPr>
      <w:lang w:val="en-US"/>
    </w:rPr>
  </w:style>
  <w:style w:type="paragraph" w:styleId="TOC1">
    <w:name w:val="toc 1"/>
    <w:basedOn w:val="Normal"/>
    <w:next w:val="Normal"/>
    <w:autoRedefine/>
    <w:uiPriority w:val="39"/>
    <w:unhideWhenUsed/>
    <w:rsid w:val="00ED24EA"/>
    <w:pPr>
      <w:spacing w:after="100"/>
    </w:pPr>
  </w:style>
  <w:style w:type="character" w:styleId="Hyperlink">
    <w:name w:val="Hyperlink"/>
    <w:basedOn w:val="DefaultParagraphFont"/>
    <w:uiPriority w:val="99"/>
    <w:unhideWhenUsed/>
    <w:rsid w:val="00ED24EA"/>
    <w:rPr>
      <w:color w:val="0563C1" w:themeColor="hyperlink"/>
      <w:u w:val="single"/>
    </w:rPr>
  </w:style>
  <w:style w:type="character" w:customStyle="1" w:styleId="Heading2Char">
    <w:name w:val="Heading 2 Char"/>
    <w:basedOn w:val="DefaultParagraphFont"/>
    <w:link w:val="Heading2"/>
    <w:uiPriority w:val="9"/>
    <w:rsid w:val="00ED24E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E7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39B"/>
  </w:style>
  <w:style w:type="paragraph" w:styleId="Footer">
    <w:name w:val="footer"/>
    <w:basedOn w:val="Normal"/>
    <w:link w:val="FooterChar"/>
    <w:uiPriority w:val="99"/>
    <w:unhideWhenUsed/>
    <w:rsid w:val="006E7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39B"/>
  </w:style>
  <w:style w:type="character" w:customStyle="1" w:styleId="hardreadability">
    <w:name w:val="hardreadability"/>
    <w:basedOn w:val="DefaultParagraphFont"/>
    <w:rsid w:val="00F03080"/>
  </w:style>
  <w:style w:type="character" w:customStyle="1" w:styleId="qualifier">
    <w:name w:val="qualifier"/>
    <w:basedOn w:val="DefaultParagraphFont"/>
    <w:rsid w:val="00F03080"/>
  </w:style>
  <w:style w:type="character" w:customStyle="1" w:styleId="passivevoice">
    <w:name w:val="passivevoice"/>
    <w:basedOn w:val="DefaultParagraphFont"/>
    <w:rsid w:val="00F03080"/>
  </w:style>
  <w:style w:type="character" w:customStyle="1" w:styleId="Heading3Char">
    <w:name w:val="Heading 3 Char"/>
    <w:basedOn w:val="DefaultParagraphFont"/>
    <w:link w:val="Heading3"/>
    <w:uiPriority w:val="9"/>
    <w:rsid w:val="004F2A6C"/>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4F2A6C"/>
    <w:pPr>
      <w:spacing w:after="100"/>
      <w:ind w:left="220"/>
    </w:pPr>
  </w:style>
  <w:style w:type="paragraph" w:styleId="TOC3">
    <w:name w:val="toc 3"/>
    <w:basedOn w:val="Normal"/>
    <w:next w:val="Normal"/>
    <w:autoRedefine/>
    <w:uiPriority w:val="39"/>
    <w:unhideWhenUsed/>
    <w:rsid w:val="004F2A6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734">
      <w:bodyDiv w:val="1"/>
      <w:marLeft w:val="0"/>
      <w:marRight w:val="0"/>
      <w:marTop w:val="0"/>
      <w:marBottom w:val="0"/>
      <w:divBdr>
        <w:top w:val="none" w:sz="0" w:space="0" w:color="auto"/>
        <w:left w:val="none" w:sz="0" w:space="0" w:color="auto"/>
        <w:bottom w:val="none" w:sz="0" w:space="0" w:color="auto"/>
        <w:right w:val="none" w:sz="0" w:space="0" w:color="auto"/>
      </w:divBdr>
    </w:div>
    <w:div w:id="66270805">
      <w:bodyDiv w:val="1"/>
      <w:marLeft w:val="0"/>
      <w:marRight w:val="0"/>
      <w:marTop w:val="0"/>
      <w:marBottom w:val="0"/>
      <w:divBdr>
        <w:top w:val="none" w:sz="0" w:space="0" w:color="auto"/>
        <w:left w:val="none" w:sz="0" w:space="0" w:color="auto"/>
        <w:bottom w:val="none" w:sz="0" w:space="0" w:color="auto"/>
        <w:right w:val="none" w:sz="0" w:space="0" w:color="auto"/>
      </w:divBdr>
    </w:div>
    <w:div w:id="88431309">
      <w:bodyDiv w:val="1"/>
      <w:marLeft w:val="0"/>
      <w:marRight w:val="0"/>
      <w:marTop w:val="0"/>
      <w:marBottom w:val="0"/>
      <w:divBdr>
        <w:top w:val="none" w:sz="0" w:space="0" w:color="auto"/>
        <w:left w:val="none" w:sz="0" w:space="0" w:color="auto"/>
        <w:bottom w:val="none" w:sz="0" w:space="0" w:color="auto"/>
        <w:right w:val="none" w:sz="0" w:space="0" w:color="auto"/>
      </w:divBdr>
    </w:div>
    <w:div w:id="208273867">
      <w:bodyDiv w:val="1"/>
      <w:marLeft w:val="0"/>
      <w:marRight w:val="0"/>
      <w:marTop w:val="0"/>
      <w:marBottom w:val="0"/>
      <w:divBdr>
        <w:top w:val="none" w:sz="0" w:space="0" w:color="auto"/>
        <w:left w:val="none" w:sz="0" w:space="0" w:color="auto"/>
        <w:bottom w:val="none" w:sz="0" w:space="0" w:color="auto"/>
        <w:right w:val="none" w:sz="0" w:space="0" w:color="auto"/>
      </w:divBdr>
    </w:div>
    <w:div w:id="776950971">
      <w:bodyDiv w:val="1"/>
      <w:marLeft w:val="0"/>
      <w:marRight w:val="0"/>
      <w:marTop w:val="0"/>
      <w:marBottom w:val="0"/>
      <w:divBdr>
        <w:top w:val="none" w:sz="0" w:space="0" w:color="auto"/>
        <w:left w:val="none" w:sz="0" w:space="0" w:color="auto"/>
        <w:bottom w:val="none" w:sz="0" w:space="0" w:color="auto"/>
        <w:right w:val="none" w:sz="0" w:space="0" w:color="auto"/>
      </w:divBdr>
    </w:div>
    <w:div w:id="1049036966">
      <w:bodyDiv w:val="1"/>
      <w:marLeft w:val="0"/>
      <w:marRight w:val="0"/>
      <w:marTop w:val="0"/>
      <w:marBottom w:val="0"/>
      <w:divBdr>
        <w:top w:val="none" w:sz="0" w:space="0" w:color="auto"/>
        <w:left w:val="none" w:sz="0" w:space="0" w:color="auto"/>
        <w:bottom w:val="none" w:sz="0" w:space="0" w:color="auto"/>
        <w:right w:val="none" w:sz="0" w:space="0" w:color="auto"/>
      </w:divBdr>
      <w:divsChild>
        <w:div w:id="743769473">
          <w:marLeft w:val="0"/>
          <w:marRight w:val="0"/>
          <w:marTop w:val="0"/>
          <w:marBottom w:val="0"/>
          <w:divBdr>
            <w:top w:val="none" w:sz="0" w:space="0" w:color="auto"/>
            <w:left w:val="none" w:sz="0" w:space="0" w:color="auto"/>
            <w:bottom w:val="none" w:sz="0" w:space="0" w:color="auto"/>
            <w:right w:val="none" w:sz="0" w:space="0" w:color="auto"/>
          </w:divBdr>
        </w:div>
        <w:div w:id="618923440">
          <w:marLeft w:val="0"/>
          <w:marRight w:val="0"/>
          <w:marTop w:val="0"/>
          <w:marBottom w:val="0"/>
          <w:divBdr>
            <w:top w:val="none" w:sz="0" w:space="0" w:color="auto"/>
            <w:left w:val="none" w:sz="0" w:space="0" w:color="auto"/>
            <w:bottom w:val="none" w:sz="0" w:space="0" w:color="auto"/>
            <w:right w:val="none" w:sz="0" w:space="0" w:color="auto"/>
          </w:divBdr>
        </w:div>
        <w:div w:id="1231235213">
          <w:marLeft w:val="0"/>
          <w:marRight w:val="0"/>
          <w:marTop w:val="0"/>
          <w:marBottom w:val="0"/>
          <w:divBdr>
            <w:top w:val="none" w:sz="0" w:space="0" w:color="auto"/>
            <w:left w:val="none" w:sz="0" w:space="0" w:color="auto"/>
            <w:bottom w:val="none" w:sz="0" w:space="0" w:color="auto"/>
            <w:right w:val="none" w:sz="0" w:space="0" w:color="auto"/>
          </w:divBdr>
        </w:div>
        <w:div w:id="889413962">
          <w:marLeft w:val="0"/>
          <w:marRight w:val="0"/>
          <w:marTop w:val="0"/>
          <w:marBottom w:val="0"/>
          <w:divBdr>
            <w:top w:val="none" w:sz="0" w:space="0" w:color="auto"/>
            <w:left w:val="none" w:sz="0" w:space="0" w:color="auto"/>
            <w:bottom w:val="none" w:sz="0" w:space="0" w:color="auto"/>
            <w:right w:val="none" w:sz="0" w:space="0" w:color="auto"/>
          </w:divBdr>
        </w:div>
        <w:div w:id="1706711245">
          <w:marLeft w:val="0"/>
          <w:marRight w:val="0"/>
          <w:marTop w:val="0"/>
          <w:marBottom w:val="0"/>
          <w:divBdr>
            <w:top w:val="none" w:sz="0" w:space="0" w:color="auto"/>
            <w:left w:val="none" w:sz="0" w:space="0" w:color="auto"/>
            <w:bottom w:val="none" w:sz="0" w:space="0" w:color="auto"/>
            <w:right w:val="none" w:sz="0" w:space="0" w:color="auto"/>
          </w:divBdr>
        </w:div>
        <w:div w:id="1267805355">
          <w:marLeft w:val="0"/>
          <w:marRight w:val="0"/>
          <w:marTop w:val="0"/>
          <w:marBottom w:val="0"/>
          <w:divBdr>
            <w:top w:val="none" w:sz="0" w:space="0" w:color="auto"/>
            <w:left w:val="none" w:sz="0" w:space="0" w:color="auto"/>
            <w:bottom w:val="none" w:sz="0" w:space="0" w:color="auto"/>
            <w:right w:val="none" w:sz="0" w:space="0" w:color="auto"/>
          </w:divBdr>
        </w:div>
        <w:div w:id="635910377">
          <w:marLeft w:val="0"/>
          <w:marRight w:val="0"/>
          <w:marTop w:val="0"/>
          <w:marBottom w:val="0"/>
          <w:divBdr>
            <w:top w:val="none" w:sz="0" w:space="0" w:color="auto"/>
            <w:left w:val="none" w:sz="0" w:space="0" w:color="auto"/>
            <w:bottom w:val="none" w:sz="0" w:space="0" w:color="auto"/>
            <w:right w:val="none" w:sz="0" w:space="0" w:color="auto"/>
          </w:divBdr>
        </w:div>
        <w:div w:id="642931317">
          <w:marLeft w:val="0"/>
          <w:marRight w:val="0"/>
          <w:marTop w:val="0"/>
          <w:marBottom w:val="0"/>
          <w:divBdr>
            <w:top w:val="none" w:sz="0" w:space="0" w:color="auto"/>
            <w:left w:val="none" w:sz="0" w:space="0" w:color="auto"/>
            <w:bottom w:val="none" w:sz="0" w:space="0" w:color="auto"/>
            <w:right w:val="none" w:sz="0" w:space="0" w:color="auto"/>
          </w:divBdr>
        </w:div>
        <w:div w:id="1413816657">
          <w:marLeft w:val="0"/>
          <w:marRight w:val="0"/>
          <w:marTop w:val="0"/>
          <w:marBottom w:val="0"/>
          <w:divBdr>
            <w:top w:val="none" w:sz="0" w:space="0" w:color="auto"/>
            <w:left w:val="none" w:sz="0" w:space="0" w:color="auto"/>
            <w:bottom w:val="none" w:sz="0" w:space="0" w:color="auto"/>
            <w:right w:val="none" w:sz="0" w:space="0" w:color="auto"/>
          </w:divBdr>
        </w:div>
        <w:div w:id="770511521">
          <w:marLeft w:val="0"/>
          <w:marRight w:val="0"/>
          <w:marTop w:val="0"/>
          <w:marBottom w:val="0"/>
          <w:divBdr>
            <w:top w:val="none" w:sz="0" w:space="0" w:color="auto"/>
            <w:left w:val="none" w:sz="0" w:space="0" w:color="auto"/>
            <w:bottom w:val="none" w:sz="0" w:space="0" w:color="auto"/>
            <w:right w:val="none" w:sz="0" w:space="0" w:color="auto"/>
          </w:divBdr>
        </w:div>
        <w:div w:id="1021391158">
          <w:marLeft w:val="0"/>
          <w:marRight w:val="0"/>
          <w:marTop w:val="0"/>
          <w:marBottom w:val="0"/>
          <w:divBdr>
            <w:top w:val="none" w:sz="0" w:space="0" w:color="auto"/>
            <w:left w:val="none" w:sz="0" w:space="0" w:color="auto"/>
            <w:bottom w:val="none" w:sz="0" w:space="0" w:color="auto"/>
            <w:right w:val="none" w:sz="0" w:space="0" w:color="auto"/>
          </w:divBdr>
        </w:div>
        <w:div w:id="2103646754">
          <w:marLeft w:val="0"/>
          <w:marRight w:val="0"/>
          <w:marTop w:val="0"/>
          <w:marBottom w:val="0"/>
          <w:divBdr>
            <w:top w:val="none" w:sz="0" w:space="0" w:color="auto"/>
            <w:left w:val="none" w:sz="0" w:space="0" w:color="auto"/>
            <w:bottom w:val="none" w:sz="0" w:space="0" w:color="auto"/>
            <w:right w:val="none" w:sz="0" w:space="0" w:color="auto"/>
          </w:divBdr>
        </w:div>
        <w:div w:id="681855246">
          <w:marLeft w:val="0"/>
          <w:marRight w:val="0"/>
          <w:marTop w:val="0"/>
          <w:marBottom w:val="0"/>
          <w:divBdr>
            <w:top w:val="none" w:sz="0" w:space="0" w:color="auto"/>
            <w:left w:val="none" w:sz="0" w:space="0" w:color="auto"/>
            <w:bottom w:val="none" w:sz="0" w:space="0" w:color="auto"/>
            <w:right w:val="none" w:sz="0" w:space="0" w:color="auto"/>
          </w:divBdr>
        </w:div>
        <w:div w:id="915939379">
          <w:marLeft w:val="0"/>
          <w:marRight w:val="0"/>
          <w:marTop w:val="0"/>
          <w:marBottom w:val="0"/>
          <w:divBdr>
            <w:top w:val="none" w:sz="0" w:space="0" w:color="auto"/>
            <w:left w:val="none" w:sz="0" w:space="0" w:color="auto"/>
            <w:bottom w:val="none" w:sz="0" w:space="0" w:color="auto"/>
            <w:right w:val="none" w:sz="0" w:space="0" w:color="auto"/>
          </w:divBdr>
        </w:div>
        <w:div w:id="1313413721">
          <w:marLeft w:val="0"/>
          <w:marRight w:val="0"/>
          <w:marTop w:val="0"/>
          <w:marBottom w:val="0"/>
          <w:divBdr>
            <w:top w:val="none" w:sz="0" w:space="0" w:color="auto"/>
            <w:left w:val="none" w:sz="0" w:space="0" w:color="auto"/>
            <w:bottom w:val="none" w:sz="0" w:space="0" w:color="auto"/>
            <w:right w:val="none" w:sz="0" w:space="0" w:color="auto"/>
          </w:divBdr>
        </w:div>
        <w:div w:id="1371107052">
          <w:marLeft w:val="0"/>
          <w:marRight w:val="0"/>
          <w:marTop w:val="0"/>
          <w:marBottom w:val="0"/>
          <w:divBdr>
            <w:top w:val="none" w:sz="0" w:space="0" w:color="auto"/>
            <w:left w:val="none" w:sz="0" w:space="0" w:color="auto"/>
            <w:bottom w:val="none" w:sz="0" w:space="0" w:color="auto"/>
            <w:right w:val="none" w:sz="0" w:space="0" w:color="auto"/>
          </w:divBdr>
        </w:div>
        <w:div w:id="1879973739">
          <w:marLeft w:val="0"/>
          <w:marRight w:val="0"/>
          <w:marTop w:val="0"/>
          <w:marBottom w:val="0"/>
          <w:divBdr>
            <w:top w:val="none" w:sz="0" w:space="0" w:color="auto"/>
            <w:left w:val="none" w:sz="0" w:space="0" w:color="auto"/>
            <w:bottom w:val="none" w:sz="0" w:space="0" w:color="auto"/>
            <w:right w:val="none" w:sz="0" w:space="0" w:color="auto"/>
          </w:divBdr>
        </w:div>
        <w:div w:id="1725136355">
          <w:marLeft w:val="0"/>
          <w:marRight w:val="0"/>
          <w:marTop w:val="0"/>
          <w:marBottom w:val="0"/>
          <w:divBdr>
            <w:top w:val="none" w:sz="0" w:space="0" w:color="auto"/>
            <w:left w:val="none" w:sz="0" w:space="0" w:color="auto"/>
            <w:bottom w:val="none" w:sz="0" w:space="0" w:color="auto"/>
            <w:right w:val="none" w:sz="0" w:space="0" w:color="auto"/>
          </w:divBdr>
        </w:div>
        <w:div w:id="351996781">
          <w:marLeft w:val="0"/>
          <w:marRight w:val="0"/>
          <w:marTop w:val="0"/>
          <w:marBottom w:val="0"/>
          <w:divBdr>
            <w:top w:val="none" w:sz="0" w:space="0" w:color="auto"/>
            <w:left w:val="none" w:sz="0" w:space="0" w:color="auto"/>
            <w:bottom w:val="none" w:sz="0" w:space="0" w:color="auto"/>
            <w:right w:val="none" w:sz="0" w:space="0" w:color="auto"/>
          </w:divBdr>
        </w:div>
        <w:div w:id="1891531381">
          <w:marLeft w:val="0"/>
          <w:marRight w:val="0"/>
          <w:marTop w:val="0"/>
          <w:marBottom w:val="0"/>
          <w:divBdr>
            <w:top w:val="none" w:sz="0" w:space="0" w:color="auto"/>
            <w:left w:val="none" w:sz="0" w:space="0" w:color="auto"/>
            <w:bottom w:val="none" w:sz="0" w:space="0" w:color="auto"/>
            <w:right w:val="none" w:sz="0" w:space="0" w:color="auto"/>
          </w:divBdr>
        </w:div>
        <w:div w:id="315383081">
          <w:marLeft w:val="0"/>
          <w:marRight w:val="0"/>
          <w:marTop w:val="0"/>
          <w:marBottom w:val="0"/>
          <w:divBdr>
            <w:top w:val="none" w:sz="0" w:space="0" w:color="auto"/>
            <w:left w:val="none" w:sz="0" w:space="0" w:color="auto"/>
            <w:bottom w:val="none" w:sz="0" w:space="0" w:color="auto"/>
            <w:right w:val="none" w:sz="0" w:space="0" w:color="auto"/>
          </w:divBdr>
        </w:div>
        <w:div w:id="537820665">
          <w:marLeft w:val="0"/>
          <w:marRight w:val="0"/>
          <w:marTop w:val="0"/>
          <w:marBottom w:val="0"/>
          <w:divBdr>
            <w:top w:val="none" w:sz="0" w:space="0" w:color="auto"/>
            <w:left w:val="none" w:sz="0" w:space="0" w:color="auto"/>
            <w:bottom w:val="none" w:sz="0" w:space="0" w:color="auto"/>
            <w:right w:val="none" w:sz="0" w:space="0" w:color="auto"/>
          </w:divBdr>
        </w:div>
        <w:div w:id="1654140640">
          <w:marLeft w:val="0"/>
          <w:marRight w:val="0"/>
          <w:marTop w:val="0"/>
          <w:marBottom w:val="0"/>
          <w:divBdr>
            <w:top w:val="none" w:sz="0" w:space="0" w:color="auto"/>
            <w:left w:val="none" w:sz="0" w:space="0" w:color="auto"/>
            <w:bottom w:val="none" w:sz="0" w:space="0" w:color="auto"/>
            <w:right w:val="none" w:sz="0" w:space="0" w:color="auto"/>
          </w:divBdr>
        </w:div>
        <w:div w:id="1504513115">
          <w:marLeft w:val="0"/>
          <w:marRight w:val="0"/>
          <w:marTop w:val="0"/>
          <w:marBottom w:val="0"/>
          <w:divBdr>
            <w:top w:val="none" w:sz="0" w:space="0" w:color="auto"/>
            <w:left w:val="none" w:sz="0" w:space="0" w:color="auto"/>
            <w:bottom w:val="none" w:sz="0" w:space="0" w:color="auto"/>
            <w:right w:val="none" w:sz="0" w:space="0" w:color="auto"/>
          </w:divBdr>
        </w:div>
        <w:div w:id="330068032">
          <w:marLeft w:val="0"/>
          <w:marRight w:val="0"/>
          <w:marTop w:val="0"/>
          <w:marBottom w:val="0"/>
          <w:divBdr>
            <w:top w:val="none" w:sz="0" w:space="0" w:color="auto"/>
            <w:left w:val="none" w:sz="0" w:space="0" w:color="auto"/>
            <w:bottom w:val="none" w:sz="0" w:space="0" w:color="auto"/>
            <w:right w:val="none" w:sz="0" w:space="0" w:color="auto"/>
          </w:divBdr>
        </w:div>
        <w:div w:id="1740129780">
          <w:marLeft w:val="0"/>
          <w:marRight w:val="0"/>
          <w:marTop w:val="0"/>
          <w:marBottom w:val="0"/>
          <w:divBdr>
            <w:top w:val="none" w:sz="0" w:space="0" w:color="auto"/>
            <w:left w:val="none" w:sz="0" w:space="0" w:color="auto"/>
            <w:bottom w:val="none" w:sz="0" w:space="0" w:color="auto"/>
            <w:right w:val="none" w:sz="0" w:space="0" w:color="auto"/>
          </w:divBdr>
        </w:div>
        <w:div w:id="1182745512">
          <w:marLeft w:val="0"/>
          <w:marRight w:val="0"/>
          <w:marTop w:val="0"/>
          <w:marBottom w:val="0"/>
          <w:divBdr>
            <w:top w:val="none" w:sz="0" w:space="0" w:color="auto"/>
            <w:left w:val="none" w:sz="0" w:space="0" w:color="auto"/>
            <w:bottom w:val="none" w:sz="0" w:space="0" w:color="auto"/>
            <w:right w:val="none" w:sz="0" w:space="0" w:color="auto"/>
          </w:divBdr>
        </w:div>
        <w:div w:id="662391994">
          <w:marLeft w:val="0"/>
          <w:marRight w:val="0"/>
          <w:marTop w:val="0"/>
          <w:marBottom w:val="0"/>
          <w:divBdr>
            <w:top w:val="none" w:sz="0" w:space="0" w:color="auto"/>
            <w:left w:val="none" w:sz="0" w:space="0" w:color="auto"/>
            <w:bottom w:val="none" w:sz="0" w:space="0" w:color="auto"/>
            <w:right w:val="none" w:sz="0" w:space="0" w:color="auto"/>
          </w:divBdr>
        </w:div>
        <w:div w:id="713191782">
          <w:marLeft w:val="0"/>
          <w:marRight w:val="0"/>
          <w:marTop w:val="0"/>
          <w:marBottom w:val="0"/>
          <w:divBdr>
            <w:top w:val="none" w:sz="0" w:space="0" w:color="auto"/>
            <w:left w:val="none" w:sz="0" w:space="0" w:color="auto"/>
            <w:bottom w:val="none" w:sz="0" w:space="0" w:color="auto"/>
            <w:right w:val="none" w:sz="0" w:space="0" w:color="auto"/>
          </w:divBdr>
        </w:div>
        <w:div w:id="1939676620">
          <w:marLeft w:val="0"/>
          <w:marRight w:val="0"/>
          <w:marTop w:val="0"/>
          <w:marBottom w:val="0"/>
          <w:divBdr>
            <w:top w:val="none" w:sz="0" w:space="0" w:color="auto"/>
            <w:left w:val="none" w:sz="0" w:space="0" w:color="auto"/>
            <w:bottom w:val="none" w:sz="0" w:space="0" w:color="auto"/>
            <w:right w:val="none" w:sz="0" w:space="0" w:color="auto"/>
          </w:divBdr>
        </w:div>
        <w:div w:id="604532558">
          <w:marLeft w:val="0"/>
          <w:marRight w:val="0"/>
          <w:marTop w:val="0"/>
          <w:marBottom w:val="0"/>
          <w:divBdr>
            <w:top w:val="none" w:sz="0" w:space="0" w:color="auto"/>
            <w:left w:val="none" w:sz="0" w:space="0" w:color="auto"/>
            <w:bottom w:val="none" w:sz="0" w:space="0" w:color="auto"/>
            <w:right w:val="none" w:sz="0" w:space="0" w:color="auto"/>
          </w:divBdr>
        </w:div>
        <w:div w:id="739254081">
          <w:marLeft w:val="0"/>
          <w:marRight w:val="0"/>
          <w:marTop w:val="0"/>
          <w:marBottom w:val="0"/>
          <w:divBdr>
            <w:top w:val="none" w:sz="0" w:space="0" w:color="auto"/>
            <w:left w:val="none" w:sz="0" w:space="0" w:color="auto"/>
            <w:bottom w:val="none" w:sz="0" w:space="0" w:color="auto"/>
            <w:right w:val="none" w:sz="0" w:space="0" w:color="auto"/>
          </w:divBdr>
        </w:div>
        <w:div w:id="532502454">
          <w:marLeft w:val="0"/>
          <w:marRight w:val="0"/>
          <w:marTop w:val="0"/>
          <w:marBottom w:val="0"/>
          <w:divBdr>
            <w:top w:val="none" w:sz="0" w:space="0" w:color="auto"/>
            <w:left w:val="none" w:sz="0" w:space="0" w:color="auto"/>
            <w:bottom w:val="none" w:sz="0" w:space="0" w:color="auto"/>
            <w:right w:val="none" w:sz="0" w:space="0" w:color="auto"/>
          </w:divBdr>
        </w:div>
        <w:div w:id="270432371">
          <w:marLeft w:val="0"/>
          <w:marRight w:val="0"/>
          <w:marTop w:val="0"/>
          <w:marBottom w:val="0"/>
          <w:divBdr>
            <w:top w:val="none" w:sz="0" w:space="0" w:color="auto"/>
            <w:left w:val="none" w:sz="0" w:space="0" w:color="auto"/>
            <w:bottom w:val="none" w:sz="0" w:space="0" w:color="auto"/>
            <w:right w:val="none" w:sz="0" w:space="0" w:color="auto"/>
          </w:divBdr>
        </w:div>
        <w:div w:id="308678502">
          <w:marLeft w:val="0"/>
          <w:marRight w:val="0"/>
          <w:marTop w:val="0"/>
          <w:marBottom w:val="0"/>
          <w:divBdr>
            <w:top w:val="none" w:sz="0" w:space="0" w:color="auto"/>
            <w:left w:val="none" w:sz="0" w:space="0" w:color="auto"/>
            <w:bottom w:val="none" w:sz="0" w:space="0" w:color="auto"/>
            <w:right w:val="none" w:sz="0" w:space="0" w:color="auto"/>
          </w:divBdr>
        </w:div>
        <w:div w:id="1188910287">
          <w:marLeft w:val="0"/>
          <w:marRight w:val="0"/>
          <w:marTop w:val="0"/>
          <w:marBottom w:val="0"/>
          <w:divBdr>
            <w:top w:val="none" w:sz="0" w:space="0" w:color="auto"/>
            <w:left w:val="none" w:sz="0" w:space="0" w:color="auto"/>
            <w:bottom w:val="none" w:sz="0" w:space="0" w:color="auto"/>
            <w:right w:val="none" w:sz="0" w:space="0" w:color="auto"/>
          </w:divBdr>
        </w:div>
        <w:div w:id="853034456">
          <w:marLeft w:val="0"/>
          <w:marRight w:val="0"/>
          <w:marTop w:val="0"/>
          <w:marBottom w:val="0"/>
          <w:divBdr>
            <w:top w:val="none" w:sz="0" w:space="0" w:color="auto"/>
            <w:left w:val="none" w:sz="0" w:space="0" w:color="auto"/>
            <w:bottom w:val="none" w:sz="0" w:space="0" w:color="auto"/>
            <w:right w:val="none" w:sz="0" w:space="0" w:color="auto"/>
          </w:divBdr>
        </w:div>
        <w:div w:id="2082605514">
          <w:marLeft w:val="0"/>
          <w:marRight w:val="0"/>
          <w:marTop w:val="0"/>
          <w:marBottom w:val="0"/>
          <w:divBdr>
            <w:top w:val="none" w:sz="0" w:space="0" w:color="auto"/>
            <w:left w:val="none" w:sz="0" w:space="0" w:color="auto"/>
            <w:bottom w:val="none" w:sz="0" w:space="0" w:color="auto"/>
            <w:right w:val="none" w:sz="0" w:space="0" w:color="auto"/>
          </w:divBdr>
        </w:div>
        <w:div w:id="455489176">
          <w:marLeft w:val="0"/>
          <w:marRight w:val="0"/>
          <w:marTop w:val="0"/>
          <w:marBottom w:val="0"/>
          <w:divBdr>
            <w:top w:val="none" w:sz="0" w:space="0" w:color="auto"/>
            <w:left w:val="none" w:sz="0" w:space="0" w:color="auto"/>
            <w:bottom w:val="none" w:sz="0" w:space="0" w:color="auto"/>
            <w:right w:val="none" w:sz="0" w:space="0" w:color="auto"/>
          </w:divBdr>
        </w:div>
        <w:div w:id="136803811">
          <w:marLeft w:val="0"/>
          <w:marRight w:val="0"/>
          <w:marTop w:val="0"/>
          <w:marBottom w:val="0"/>
          <w:divBdr>
            <w:top w:val="none" w:sz="0" w:space="0" w:color="auto"/>
            <w:left w:val="none" w:sz="0" w:space="0" w:color="auto"/>
            <w:bottom w:val="none" w:sz="0" w:space="0" w:color="auto"/>
            <w:right w:val="none" w:sz="0" w:space="0" w:color="auto"/>
          </w:divBdr>
        </w:div>
        <w:div w:id="773600105">
          <w:marLeft w:val="0"/>
          <w:marRight w:val="0"/>
          <w:marTop w:val="0"/>
          <w:marBottom w:val="0"/>
          <w:divBdr>
            <w:top w:val="none" w:sz="0" w:space="0" w:color="auto"/>
            <w:left w:val="none" w:sz="0" w:space="0" w:color="auto"/>
            <w:bottom w:val="none" w:sz="0" w:space="0" w:color="auto"/>
            <w:right w:val="none" w:sz="0" w:space="0" w:color="auto"/>
          </w:divBdr>
        </w:div>
        <w:div w:id="1407460462">
          <w:marLeft w:val="0"/>
          <w:marRight w:val="0"/>
          <w:marTop w:val="0"/>
          <w:marBottom w:val="0"/>
          <w:divBdr>
            <w:top w:val="none" w:sz="0" w:space="0" w:color="auto"/>
            <w:left w:val="none" w:sz="0" w:space="0" w:color="auto"/>
            <w:bottom w:val="none" w:sz="0" w:space="0" w:color="auto"/>
            <w:right w:val="none" w:sz="0" w:space="0" w:color="auto"/>
          </w:divBdr>
        </w:div>
        <w:div w:id="1060637502">
          <w:marLeft w:val="0"/>
          <w:marRight w:val="0"/>
          <w:marTop w:val="0"/>
          <w:marBottom w:val="0"/>
          <w:divBdr>
            <w:top w:val="none" w:sz="0" w:space="0" w:color="auto"/>
            <w:left w:val="none" w:sz="0" w:space="0" w:color="auto"/>
            <w:bottom w:val="none" w:sz="0" w:space="0" w:color="auto"/>
            <w:right w:val="none" w:sz="0" w:space="0" w:color="auto"/>
          </w:divBdr>
        </w:div>
        <w:div w:id="1555197094">
          <w:marLeft w:val="0"/>
          <w:marRight w:val="0"/>
          <w:marTop w:val="0"/>
          <w:marBottom w:val="0"/>
          <w:divBdr>
            <w:top w:val="none" w:sz="0" w:space="0" w:color="auto"/>
            <w:left w:val="none" w:sz="0" w:space="0" w:color="auto"/>
            <w:bottom w:val="none" w:sz="0" w:space="0" w:color="auto"/>
            <w:right w:val="none" w:sz="0" w:space="0" w:color="auto"/>
          </w:divBdr>
        </w:div>
        <w:div w:id="1095321256">
          <w:marLeft w:val="0"/>
          <w:marRight w:val="0"/>
          <w:marTop w:val="0"/>
          <w:marBottom w:val="0"/>
          <w:divBdr>
            <w:top w:val="none" w:sz="0" w:space="0" w:color="auto"/>
            <w:left w:val="none" w:sz="0" w:space="0" w:color="auto"/>
            <w:bottom w:val="none" w:sz="0" w:space="0" w:color="auto"/>
            <w:right w:val="none" w:sz="0" w:space="0" w:color="auto"/>
          </w:divBdr>
        </w:div>
        <w:div w:id="1167787262">
          <w:marLeft w:val="0"/>
          <w:marRight w:val="0"/>
          <w:marTop w:val="0"/>
          <w:marBottom w:val="0"/>
          <w:divBdr>
            <w:top w:val="none" w:sz="0" w:space="0" w:color="auto"/>
            <w:left w:val="none" w:sz="0" w:space="0" w:color="auto"/>
            <w:bottom w:val="none" w:sz="0" w:space="0" w:color="auto"/>
            <w:right w:val="none" w:sz="0" w:space="0" w:color="auto"/>
          </w:divBdr>
        </w:div>
        <w:div w:id="45615670">
          <w:marLeft w:val="0"/>
          <w:marRight w:val="0"/>
          <w:marTop w:val="0"/>
          <w:marBottom w:val="0"/>
          <w:divBdr>
            <w:top w:val="none" w:sz="0" w:space="0" w:color="auto"/>
            <w:left w:val="none" w:sz="0" w:space="0" w:color="auto"/>
            <w:bottom w:val="none" w:sz="0" w:space="0" w:color="auto"/>
            <w:right w:val="none" w:sz="0" w:space="0" w:color="auto"/>
          </w:divBdr>
        </w:div>
        <w:div w:id="1039279452">
          <w:marLeft w:val="0"/>
          <w:marRight w:val="0"/>
          <w:marTop w:val="0"/>
          <w:marBottom w:val="0"/>
          <w:divBdr>
            <w:top w:val="none" w:sz="0" w:space="0" w:color="auto"/>
            <w:left w:val="none" w:sz="0" w:space="0" w:color="auto"/>
            <w:bottom w:val="none" w:sz="0" w:space="0" w:color="auto"/>
            <w:right w:val="none" w:sz="0" w:space="0" w:color="auto"/>
          </w:divBdr>
        </w:div>
        <w:div w:id="1511141815">
          <w:marLeft w:val="0"/>
          <w:marRight w:val="0"/>
          <w:marTop w:val="0"/>
          <w:marBottom w:val="0"/>
          <w:divBdr>
            <w:top w:val="none" w:sz="0" w:space="0" w:color="auto"/>
            <w:left w:val="none" w:sz="0" w:space="0" w:color="auto"/>
            <w:bottom w:val="none" w:sz="0" w:space="0" w:color="auto"/>
            <w:right w:val="none" w:sz="0" w:space="0" w:color="auto"/>
          </w:divBdr>
        </w:div>
        <w:div w:id="1328829106">
          <w:marLeft w:val="0"/>
          <w:marRight w:val="0"/>
          <w:marTop w:val="0"/>
          <w:marBottom w:val="0"/>
          <w:divBdr>
            <w:top w:val="none" w:sz="0" w:space="0" w:color="auto"/>
            <w:left w:val="none" w:sz="0" w:space="0" w:color="auto"/>
            <w:bottom w:val="none" w:sz="0" w:space="0" w:color="auto"/>
            <w:right w:val="none" w:sz="0" w:space="0" w:color="auto"/>
          </w:divBdr>
        </w:div>
        <w:div w:id="311377291">
          <w:marLeft w:val="0"/>
          <w:marRight w:val="0"/>
          <w:marTop w:val="0"/>
          <w:marBottom w:val="0"/>
          <w:divBdr>
            <w:top w:val="none" w:sz="0" w:space="0" w:color="auto"/>
            <w:left w:val="none" w:sz="0" w:space="0" w:color="auto"/>
            <w:bottom w:val="none" w:sz="0" w:space="0" w:color="auto"/>
            <w:right w:val="none" w:sz="0" w:space="0" w:color="auto"/>
          </w:divBdr>
        </w:div>
        <w:div w:id="658777884">
          <w:marLeft w:val="0"/>
          <w:marRight w:val="0"/>
          <w:marTop w:val="0"/>
          <w:marBottom w:val="0"/>
          <w:divBdr>
            <w:top w:val="none" w:sz="0" w:space="0" w:color="auto"/>
            <w:left w:val="none" w:sz="0" w:space="0" w:color="auto"/>
            <w:bottom w:val="none" w:sz="0" w:space="0" w:color="auto"/>
            <w:right w:val="none" w:sz="0" w:space="0" w:color="auto"/>
          </w:divBdr>
        </w:div>
        <w:div w:id="2105102934">
          <w:marLeft w:val="0"/>
          <w:marRight w:val="0"/>
          <w:marTop w:val="0"/>
          <w:marBottom w:val="0"/>
          <w:divBdr>
            <w:top w:val="none" w:sz="0" w:space="0" w:color="auto"/>
            <w:left w:val="none" w:sz="0" w:space="0" w:color="auto"/>
            <w:bottom w:val="none" w:sz="0" w:space="0" w:color="auto"/>
            <w:right w:val="none" w:sz="0" w:space="0" w:color="auto"/>
          </w:divBdr>
        </w:div>
        <w:div w:id="1136141690">
          <w:marLeft w:val="0"/>
          <w:marRight w:val="0"/>
          <w:marTop w:val="0"/>
          <w:marBottom w:val="0"/>
          <w:divBdr>
            <w:top w:val="none" w:sz="0" w:space="0" w:color="auto"/>
            <w:left w:val="none" w:sz="0" w:space="0" w:color="auto"/>
            <w:bottom w:val="none" w:sz="0" w:space="0" w:color="auto"/>
            <w:right w:val="none" w:sz="0" w:space="0" w:color="auto"/>
          </w:divBdr>
        </w:div>
        <w:div w:id="1278685582">
          <w:marLeft w:val="0"/>
          <w:marRight w:val="0"/>
          <w:marTop w:val="0"/>
          <w:marBottom w:val="0"/>
          <w:divBdr>
            <w:top w:val="none" w:sz="0" w:space="0" w:color="auto"/>
            <w:left w:val="none" w:sz="0" w:space="0" w:color="auto"/>
            <w:bottom w:val="none" w:sz="0" w:space="0" w:color="auto"/>
            <w:right w:val="none" w:sz="0" w:space="0" w:color="auto"/>
          </w:divBdr>
        </w:div>
        <w:div w:id="810828679">
          <w:marLeft w:val="0"/>
          <w:marRight w:val="0"/>
          <w:marTop w:val="0"/>
          <w:marBottom w:val="0"/>
          <w:divBdr>
            <w:top w:val="none" w:sz="0" w:space="0" w:color="auto"/>
            <w:left w:val="none" w:sz="0" w:space="0" w:color="auto"/>
            <w:bottom w:val="none" w:sz="0" w:space="0" w:color="auto"/>
            <w:right w:val="none" w:sz="0" w:space="0" w:color="auto"/>
          </w:divBdr>
        </w:div>
        <w:div w:id="488643560">
          <w:marLeft w:val="0"/>
          <w:marRight w:val="0"/>
          <w:marTop w:val="0"/>
          <w:marBottom w:val="0"/>
          <w:divBdr>
            <w:top w:val="none" w:sz="0" w:space="0" w:color="auto"/>
            <w:left w:val="none" w:sz="0" w:space="0" w:color="auto"/>
            <w:bottom w:val="none" w:sz="0" w:space="0" w:color="auto"/>
            <w:right w:val="none" w:sz="0" w:space="0" w:color="auto"/>
          </w:divBdr>
        </w:div>
        <w:div w:id="289364377">
          <w:marLeft w:val="0"/>
          <w:marRight w:val="0"/>
          <w:marTop w:val="0"/>
          <w:marBottom w:val="0"/>
          <w:divBdr>
            <w:top w:val="none" w:sz="0" w:space="0" w:color="auto"/>
            <w:left w:val="none" w:sz="0" w:space="0" w:color="auto"/>
            <w:bottom w:val="none" w:sz="0" w:space="0" w:color="auto"/>
            <w:right w:val="none" w:sz="0" w:space="0" w:color="auto"/>
          </w:divBdr>
        </w:div>
        <w:div w:id="1831209970">
          <w:marLeft w:val="0"/>
          <w:marRight w:val="0"/>
          <w:marTop w:val="0"/>
          <w:marBottom w:val="0"/>
          <w:divBdr>
            <w:top w:val="none" w:sz="0" w:space="0" w:color="auto"/>
            <w:left w:val="none" w:sz="0" w:space="0" w:color="auto"/>
            <w:bottom w:val="none" w:sz="0" w:space="0" w:color="auto"/>
            <w:right w:val="none" w:sz="0" w:space="0" w:color="auto"/>
          </w:divBdr>
        </w:div>
        <w:div w:id="1251966461">
          <w:marLeft w:val="0"/>
          <w:marRight w:val="0"/>
          <w:marTop w:val="0"/>
          <w:marBottom w:val="0"/>
          <w:divBdr>
            <w:top w:val="none" w:sz="0" w:space="0" w:color="auto"/>
            <w:left w:val="none" w:sz="0" w:space="0" w:color="auto"/>
            <w:bottom w:val="none" w:sz="0" w:space="0" w:color="auto"/>
            <w:right w:val="none" w:sz="0" w:space="0" w:color="auto"/>
          </w:divBdr>
        </w:div>
        <w:div w:id="153691811">
          <w:marLeft w:val="0"/>
          <w:marRight w:val="0"/>
          <w:marTop w:val="0"/>
          <w:marBottom w:val="0"/>
          <w:divBdr>
            <w:top w:val="none" w:sz="0" w:space="0" w:color="auto"/>
            <w:left w:val="none" w:sz="0" w:space="0" w:color="auto"/>
            <w:bottom w:val="none" w:sz="0" w:space="0" w:color="auto"/>
            <w:right w:val="none" w:sz="0" w:space="0" w:color="auto"/>
          </w:divBdr>
        </w:div>
        <w:div w:id="1281254441">
          <w:marLeft w:val="0"/>
          <w:marRight w:val="0"/>
          <w:marTop w:val="0"/>
          <w:marBottom w:val="0"/>
          <w:divBdr>
            <w:top w:val="none" w:sz="0" w:space="0" w:color="auto"/>
            <w:left w:val="none" w:sz="0" w:space="0" w:color="auto"/>
            <w:bottom w:val="none" w:sz="0" w:space="0" w:color="auto"/>
            <w:right w:val="none" w:sz="0" w:space="0" w:color="auto"/>
          </w:divBdr>
        </w:div>
        <w:div w:id="416294072">
          <w:marLeft w:val="0"/>
          <w:marRight w:val="0"/>
          <w:marTop w:val="0"/>
          <w:marBottom w:val="0"/>
          <w:divBdr>
            <w:top w:val="none" w:sz="0" w:space="0" w:color="auto"/>
            <w:left w:val="none" w:sz="0" w:space="0" w:color="auto"/>
            <w:bottom w:val="none" w:sz="0" w:space="0" w:color="auto"/>
            <w:right w:val="none" w:sz="0" w:space="0" w:color="auto"/>
          </w:divBdr>
        </w:div>
        <w:div w:id="1062563940">
          <w:marLeft w:val="0"/>
          <w:marRight w:val="0"/>
          <w:marTop w:val="0"/>
          <w:marBottom w:val="0"/>
          <w:divBdr>
            <w:top w:val="none" w:sz="0" w:space="0" w:color="auto"/>
            <w:left w:val="none" w:sz="0" w:space="0" w:color="auto"/>
            <w:bottom w:val="none" w:sz="0" w:space="0" w:color="auto"/>
            <w:right w:val="none" w:sz="0" w:space="0" w:color="auto"/>
          </w:divBdr>
        </w:div>
        <w:div w:id="1735161463">
          <w:marLeft w:val="0"/>
          <w:marRight w:val="0"/>
          <w:marTop w:val="0"/>
          <w:marBottom w:val="0"/>
          <w:divBdr>
            <w:top w:val="none" w:sz="0" w:space="0" w:color="auto"/>
            <w:left w:val="none" w:sz="0" w:space="0" w:color="auto"/>
            <w:bottom w:val="none" w:sz="0" w:space="0" w:color="auto"/>
            <w:right w:val="none" w:sz="0" w:space="0" w:color="auto"/>
          </w:divBdr>
        </w:div>
        <w:div w:id="1613434186">
          <w:marLeft w:val="0"/>
          <w:marRight w:val="0"/>
          <w:marTop w:val="0"/>
          <w:marBottom w:val="0"/>
          <w:divBdr>
            <w:top w:val="none" w:sz="0" w:space="0" w:color="auto"/>
            <w:left w:val="none" w:sz="0" w:space="0" w:color="auto"/>
            <w:bottom w:val="none" w:sz="0" w:space="0" w:color="auto"/>
            <w:right w:val="none" w:sz="0" w:space="0" w:color="auto"/>
          </w:divBdr>
        </w:div>
        <w:div w:id="1432625037">
          <w:marLeft w:val="0"/>
          <w:marRight w:val="0"/>
          <w:marTop w:val="0"/>
          <w:marBottom w:val="0"/>
          <w:divBdr>
            <w:top w:val="none" w:sz="0" w:space="0" w:color="auto"/>
            <w:left w:val="none" w:sz="0" w:space="0" w:color="auto"/>
            <w:bottom w:val="none" w:sz="0" w:space="0" w:color="auto"/>
            <w:right w:val="none" w:sz="0" w:space="0" w:color="auto"/>
          </w:divBdr>
        </w:div>
        <w:div w:id="2032031295">
          <w:marLeft w:val="0"/>
          <w:marRight w:val="0"/>
          <w:marTop w:val="0"/>
          <w:marBottom w:val="0"/>
          <w:divBdr>
            <w:top w:val="none" w:sz="0" w:space="0" w:color="auto"/>
            <w:left w:val="none" w:sz="0" w:space="0" w:color="auto"/>
            <w:bottom w:val="none" w:sz="0" w:space="0" w:color="auto"/>
            <w:right w:val="none" w:sz="0" w:space="0" w:color="auto"/>
          </w:divBdr>
        </w:div>
        <w:div w:id="1529217319">
          <w:marLeft w:val="0"/>
          <w:marRight w:val="0"/>
          <w:marTop w:val="0"/>
          <w:marBottom w:val="0"/>
          <w:divBdr>
            <w:top w:val="none" w:sz="0" w:space="0" w:color="auto"/>
            <w:left w:val="none" w:sz="0" w:space="0" w:color="auto"/>
            <w:bottom w:val="none" w:sz="0" w:space="0" w:color="auto"/>
            <w:right w:val="none" w:sz="0" w:space="0" w:color="auto"/>
          </w:divBdr>
        </w:div>
        <w:div w:id="1152411324">
          <w:marLeft w:val="0"/>
          <w:marRight w:val="0"/>
          <w:marTop w:val="0"/>
          <w:marBottom w:val="0"/>
          <w:divBdr>
            <w:top w:val="none" w:sz="0" w:space="0" w:color="auto"/>
            <w:left w:val="none" w:sz="0" w:space="0" w:color="auto"/>
            <w:bottom w:val="none" w:sz="0" w:space="0" w:color="auto"/>
            <w:right w:val="none" w:sz="0" w:space="0" w:color="auto"/>
          </w:divBdr>
        </w:div>
        <w:div w:id="1749108514">
          <w:marLeft w:val="0"/>
          <w:marRight w:val="0"/>
          <w:marTop w:val="0"/>
          <w:marBottom w:val="0"/>
          <w:divBdr>
            <w:top w:val="none" w:sz="0" w:space="0" w:color="auto"/>
            <w:left w:val="none" w:sz="0" w:space="0" w:color="auto"/>
            <w:bottom w:val="none" w:sz="0" w:space="0" w:color="auto"/>
            <w:right w:val="none" w:sz="0" w:space="0" w:color="auto"/>
          </w:divBdr>
        </w:div>
        <w:div w:id="2081899565">
          <w:marLeft w:val="0"/>
          <w:marRight w:val="0"/>
          <w:marTop w:val="0"/>
          <w:marBottom w:val="0"/>
          <w:divBdr>
            <w:top w:val="none" w:sz="0" w:space="0" w:color="auto"/>
            <w:left w:val="none" w:sz="0" w:space="0" w:color="auto"/>
            <w:bottom w:val="none" w:sz="0" w:space="0" w:color="auto"/>
            <w:right w:val="none" w:sz="0" w:space="0" w:color="auto"/>
          </w:divBdr>
        </w:div>
        <w:div w:id="290980380">
          <w:marLeft w:val="0"/>
          <w:marRight w:val="0"/>
          <w:marTop w:val="0"/>
          <w:marBottom w:val="0"/>
          <w:divBdr>
            <w:top w:val="none" w:sz="0" w:space="0" w:color="auto"/>
            <w:left w:val="none" w:sz="0" w:space="0" w:color="auto"/>
            <w:bottom w:val="none" w:sz="0" w:space="0" w:color="auto"/>
            <w:right w:val="none" w:sz="0" w:space="0" w:color="auto"/>
          </w:divBdr>
        </w:div>
        <w:div w:id="1723946618">
          <w:marLeft w:val="0"/>
          <w:marRight w:val="0"/>
          <w:marTop w:val="0"/>
          <w:marBottom w:val="0"/>
          <w:divBdr>
            <w:top w:val="none" w:sz="0" w:space="0" w:color="auto"/>
            <w:left w:val="none" w:sz="0" w:space="0" w:color="auto"/>
            <w:bottom w:val="none" w:sz="0" w:space="0" w:color="auto"/>
            <w:right w:val="none" w:sz="0" w:space="0" w:color="auto"/>
          </w:divBdr>
        </w:div>
        <w:div w:id="654795558">
          <w:marLeft w:val="0"/>
          <w:marRight w:val="0"/>
          <w:marTop w:val="0"/>
          <w:marBottom w:val="0"/>
          <w:divBdr>
            <w:top w:val="none" w:sz="0" w:space="0" w:color="auto"/>
            <w:left w:val="none" w:sz="0" w:space="0" w:color="auto"/>
            <w:bottom w:val="none" w:sz="0" w:space="0" w:color="auto"/>
            <w:right w:val="none" w:sz="0" w:space="0" w:color="auto"/>
          </w:divBdr>
        </w:div>
        <w:div w:id="1139540801">
          <w:marLeft w:val="0"/>
          <w:marRight w:val="0"/>
          <w:marTop w:val="0"/>
          <w:marBottom w:val="0"/>
          <w:divBdr>
            <w:top w:val="none" w:sz="0" w:space="0" w:color="auto"/>
            <w:left w:val="none" w:sz="0" w:space="0" w:color="auto"/>
            <w:bottom w:val="none" w:sz="0" w:space="0" w:color="auto"/>
            <w:right w:val="none" w:sz="0" w:space="0" w:color="auto"/>
          </w:divBdr>
        </w:div>
        <w:div w:id="1281567037">
          <w:marLeft w:val="0"/>
          <w:marRight w:val="0"/>
          <w:marTop w:val="0"/>
          <w:marBottom w:val="0"/>
          <w:divBdr>
            <w:top w:val="none" w:sz="0" w:space="0" w:color="auto"/>
            <w:left w:val="none" w:sz="0" w:space="0" w:color="auto"/>
            <w:bottom w:val="none" w:sz="0" w:space="0" w:color="auto"/>
            <w:right w:val="none" w:sz="0" w:space="0" w:color="auto"/>
          </w:divBdr>
        </w:div>
        <w:div w:id="402726223">
          <w:marLeft w:val="0"/>
          <w:marRight w:val="0"/>
          <w:marTop w:val="0"/>
          <w:marBottom w:val="0"/>
          <w:divBdr>
            <w:top w:val="none" w:sz="0" w:space="0" w:color="auto"/>
            <w:left w:val="none" w:sz="0" w:space="0" w:color="auto"/>
            <w:bottom w:val="none" w:sz="0" w:space="0" w:color="auto"/>
            <w:right w:val="none" w:sz="0" w:space="0" w:color="auto"/>
          </w:divBdr>
        </w:div>
        <w:div w:id="2048601212">
          <w:marLeft w:val="0"/>
          <w:marRight w:val="0"/>
          <w:marTop w:val="0"/>
          <w:marBottom w:val="0"/>
          <w:divBdr>
            <w:top w:val="none" w:sz="0" w:space="0" w:color="auto"/>
            <w:left w:val="none" w:sz="0" w:space="0" w:color="auto"/>
            <w:bottom w:val="none" w:sz="0" w:space="0" w:color="auto"/>
            <w:right w:val="none" w:sz="0" w:space="0" w:color="auto"/>
          </w:divBdr>
        </w:div>
        <w:div w:id="790906576">
          <w:marLeft w:val="0"/>
          <w:marRight w:val="0"/>
          <w:marTop w:val="0"/>
          <w:marBottom w:val="0"/>
          <w:divBdr>
            <w:top w:val="none" w:sz="0" w:space="0" w:color="auto"/>
            <w:left w:val="none" w:sz="0" w:space="0" w:color="auto"/>
            <w:bottom w:val="none" w:sz="0" w:space="0" w:color="auto"/>
            <w:right w:val="none" w:sz="0" w:space="0" w:color="auto"/>
          </w:divBdr>
        </w:div>
        <w:div w:id="1035347053">
          <w:marLeft w:val="0"/>
          <w:marRight w:val="0"/>
          <w:marTop w:val="0"/>
          <w:marBottom w:val="0"/>
          <w:divBdr>
            <w:top w:val="none" w:sz="0" w:space="0" w:color="auto"/>
            <w:left w:val="none" w:sz="0" w:space="0" w:color="auto"/>
            <w:bottom w:val="none" w:sz="0" w:space="0" w:color="auto"/>
            <w:right w:val="none" w:sz="0" w:space="0" w:color="auto"/>
          </w:divBdr>
        </w:div>
        <w:div w:id="2121413850">
          <w:marLeft w:val="0"/>
          <w:marRight w:val="0"/>
          <w:marTop w:val="0"/>
          <w:marBottom w:val="0"/>
          <w:divBdr>
            <w:top w:val="none" w:sz="0" w:space="0" w:color="auto"/>
            <w:left w:val="none" w:sz="0" w:space="0" w:color="auto"/>
            <w:bottom w:val="none" w:sz="0" w:space="0" w:color="auto"/>
            <w:right w:val="none" w:sz="0" w:space="0" w:color="auto"/>
          </w:divBdr>
        </w:div>
        <w:div w:id="507063960">
          <w:marLeft w:val="0"/>
          <w:marRight w:val="0"/>
          <w:marTop w:val="0"/>
          <w:marBottom w:val="0"/>
          <w:divBdr>
            <w:top w:val="none" w:sz="0" w:space="0" w:color="auto"/>
            <w:left w:val="none" w:sz="0" w:space="0" w:color="auto"/>
            <w:bottom w:val="none" w:sz="0" w:space="0" w:color="auto"/>
            <w:right w:val="none" w:sz="0" w:space="0" w:color="auto"/>
          </w:divBdr>
        </w:div>
        <w:div w:id="509568344">
          <w:marLeft w:val="0"/>
          <w:marRight w:val="0"/>
          <w:marTop w:val="0"/>
          <w:marBottom w:val="0"/>
          <w:divBdr>
            <w:top w:val="none" w:sz="0" w:space="0" w:color="auto"/>
            <w:left w:val="none" w:sz="0" w:space="0" w:color="auto"/>
            <w:bottom w:val="none" w:sz="0" w:space="0" w:color="auto"/>
            <w:right w:val="none" w:sz="0" w:space="0" w:color="auto"/>
          </w:divBdr>
        </w:div>
        <w:div w:id="2124616859">
          <w:marLeft w:val="0"/>
          <w:marRight w:val="0"/>
          <w:marTop w:val="0"/>
          <w:marBottom w:val="0"/>
          <w:divBdr>
            <w:top w:val="none" w:sz="0" w:space="0" w:color="auto"/>
            <w:left w:val="none" w:sz="0" w:space="0" w:color="auto"/>
            <w:bottom w:val="none" w:sz="0" w:space="0" w:color="auto"/>
            <w:right w:val="none" w:sz="0" w:space="0" w:color="auto"/>
          </w:divBdr>
        </w:div>
        <w:div w:id="445589638">
          <w:marLeft w:val="0"/>
          <w:marRight w:val="0"/>
          <w:marTop w:val="0"/>
          <w:marBottom w:val="0"/>
          <w:divBdr>
            <w:top w:val="none" w:sz="0" w:space="0" w:color="auto"/>
            <w:left w:val="none" w:sz="0" w:space="0" w:color="auto"/>
            <w:bottom w:val="none" w:sz="0" w:space="0" w:color="auto"/>
            <w:right w:val="none" w:sz="0" w:space="0" w:color="auto"/>
          </w:divBdr>
        </w:div>
        <w:div w:id="1053501062">
          <w:marLeft w:val="0"/>
          <w:marRight w:val="0"/>
          <w:marTop w:val="0"/>
          <w:marBottom w:val="0"/>
          <w:divBdr>
            <w:top w:val="none" w:sz="0" w:space="0" w:color="auto"/>
            <w:left w:val="none" w:sz="0" w:space="0" w:color="auto"/>
            <w:bottom w:val="none" w:sz="0" w:space="0" w:color="auto"/>
            <w:right w:val="none" w:sz="0" w:space="0" w:color="auto"/>
          </w:divBdr>
        </w:div>
        <w:div w:id="30040054">
          <w:marLeft w:val="0"/>
          <w:marRight w:val="0"/>
          <w:marTop w:val="0"/>
          <w:marBottom w:val="0"/>
          <w:divBdr>
            <w:top w:val="none" w:sz="0" w:space="0" w:color="auto"/>
            <w:left w:val="none" w:sz="0" w:space="0" w:color="auto"/>
            <w:bottom w:val="none" w:sz="0" w:space="0" w:color="auto"/>
            <w:right w:val="none" w:sz="0" w:space="0" w:color="auto"/>
          </w:divBdr>
        </w:div>
        <w:div w:id="1909880582">
          <w:marLeft w:val="0"/>
          <w:marRight w:val="0"/>
          <w:marTop w:val="0"/>
          <w:marBottom w:val="0"/>
          <w:divBdr>
            <w:top w:val="none" w:sz="0" w:space="0" w:color="auto"/>
            <w:left w:val="none" w:sz="0" w:space="0" w:color="auto"/>
            <w:bottom w:val="none" w:sz="0" w:space="0" w:color="auto"/>
            <w:right w:val="none" w:sz="0" w:space="0" w:color="auto"/>
          </w:divBdr>
        </w:div>
        <w:div w:id="1373722932">
          <w:marLeft w:val="0"/>
          <w:marRight w:val="0"/>
          <w:marTop w:val="0"/>
          <w:marBottom w:val="0"/>
          <w:divBdr>
            <w:top w:val="none" w:sz="0" w:space="0" w:color="auto"/>
            <w:left w:val="none" w:sz="0" w:space="0" w:color="auto"/>
            <w:bottom w:val="none" w:sz="0" w:space="0" w:color="auto"/>
            <w:right w:val="none" w:sz="0" w:space="0" w:color="auto"/>
          </w:divBdr>
        </w:div>
        <w:div w:id="1312951150">
          <w:marLeft w:val="0"/>
          <w:marRight w:val="0"/>
          <w:marTop w:val="0"/>
          <w:marBottom w:val="0"/>
          <w:divBdr>
            <w:top w:val="none" w:sz="0" w:space="0" w:color="auto"/>
            <w:left w:val="none" w:sz="0" w:space="0" w:color="auto"/>
            <w:bottom w:val="none" w:sz="0" w:space="0" w:color="auto"/>
            <w:right w:val="none" w:sz="0" w:space="0" w:color="auto"/>
          </w:divBdr>
        </w:div>
        <w:div w:id="204147201">
          <w:marLeft w:val="0"/>
          <w:marRight w:val="0"/>
          <w:marTop w:val="0"/>
          <w:marBottom w:val="0"/>
          <w:divBdr>
            <w:top w:val="none" w:sz="0" w:space="0" w:color="auto"/>
            <w:left w:val="none" w:sz="0" w:space="0" w:color="auto"/>
            <w:bottom w:val="none" w:sz="0" w:space="0" w:color="auto"/>
            <w:right w:val="none" w:sz="0" w:space="0" w:color="auto"/>
          </w:divBdr>
        </w:div>
        <w:div w:id="1665547662">
          <w:marLeft w:val="0"/>
          <w:marRight w:val="0"/>
          <w:marTop w:val="0"/>
          <w:marBottom w:val="0"/>
          <w:divBdr>
            <w:top w:val="none" w:sz="0" w:space="0" w:color="auto"/>
            <w:left w:val="none" w:sz="0" w:space="0" w:color="auto"/>
            <w:bottom w:val="none" w:sz="0" w:space="0" w:color="auto"/>
            <w:right w:val="none" w:sz="0" w:space="0" w:color="auto"/>
          </w:divBdr>
        </w:div>
        <w:div w:id="67071030">
          <w:marLeft w:val="0"/>
          <w:marRight w:val="0"/>
          <w:marTop w:val="0"/>
          <w:marBottom w:val="0"/>
          <w:divBdr>
            <w:top w:val="none" w:sz="0" w:space="0" w:color="auto"/>
            <w:left w:val="none" w:sz="0" w:space="0" w:color="auto"/>
            <w:bottom w:val="none" w:sz="0" w:space="0" w:color="auto"/>
            <w:right w:val="none" w:sz="0" w:space="0" w:color="auto"/>
          </w:divBdr>
        </w:div>
        <w:div w:id="2098743188">
          <w:marLeft w:val="0"/>
          <w:marRight w:val="0"/>
          <w:marTop w:val="0"/>
          <w:marBottom w:val="0"/>
          <w:divBdr>
            <w:top w:val="none" w:sz="0" w:space="0" w:color="auto"/>
            <w:left w:val="none" w:sz="0" w:space="0" w:color="auto"/>
            <w:bottom w:val="none" w:sz="0" w:space="0" w:color="auto"/>
            <w:right w:val="none" w:sz="0" w:space="0" w:color="auto"/>
          </w:divBdr>
        </w:div>
        <w:div w:id="468743914">
          <w:marLeft w:val="0"/>
          <w:marRight w:val="0"/>
          <w:marTop w:val="0"/>
          <w:marBottom w:val="0"/>
          <w:divBdr>
            <w:top w:val="none" w:sz="0" w:space="0" w:color="auto"/>
            <w:left w:val="none" w:sz="0" w:space="0" w:color="auto"/>
            <w:bottom w:val="none" w:sz="0" w:space="0" w:color="auto"/>
            <w:right w:val="none" w:sz="0" w:space="0" w:color="auto"/>
          </w:divBdr>
        </w:div>
        <w:div w:id="357580839">
          <w:marLeft w:val="0"/>
          <w:marRight w:val="0"/>
          <w:marTop w:val="0"/>
          <w:marBottom w:val="0"/>
          <w:divBdr>
            <w:top w:val="none" w:sz="0" w:space="0" w:color="auto"/>
            <w:left w:val="none" w:sz="0" w:space="0" w:color="auto"/>
            <w:bottom w:val="none" w:sz="0" w:space="0" w:color="auto"/>
            <w:right w:val="none" w:sz="0" w:space="0" w:color="auto"/>
          </w:divBdr>
        </w:div>
        <w:div w:id="1151405980">
          <w:marLeft w:val="0"/>
          <w:marRight w:val="0"/>
          <w:marTop w:val="0"/>
          <w:marBottom w:val="0"/>
          <w:divBdr>
            <w:top w:val="none" w:sz="0" w:space="0" w:color="auto"/>
            <w:left w:val="none" w:sz="0" w:space="0" w:color="auto"/>
            <w:bottom w:val="none" w:sz="0" w:space="0" w:color="auto"/>
            <w:right w:val="none" w:sz="0" w:space="0" w:color="auto"/>
          </w:divBdr>
        </w:div>
        <w:div w:id="1396707341">
          <w:marLeft w:val="0"/>
          <w:marRight w:val="0"/>
          <w:marTop w:val="0"/>
          <w:marBottom w:val="0"/>
          <w:divBdr>
            <w:top w:val="none" w:sz="0" w:space="0" w:color="auto"/>
            <w:left w:val="none" w:sz="0" w:space="0" w:color="auto"/>
            <w:bottom w:val="none" w:sz="0" w:space="0" w:color="auto"/>
            <w:right w:val="none" w:sz="0" w:space="0" w:color="auto"/>
          </w:divBdr>
        </w:div>
        <w:div w:id="1379938139">
          <w:marLeft w:val="0"/>
          <w:marRight w:val="0"/>
          <w:marTop w:val="0"/>
          <w:marBottom w:val="0"/>
          <w:divBdr>
            <w:top w:val="none" w:sz="0" w:space="0" w:color="auto"/>
            <w:left w:val="none" w:sz="0" w:space="0" w:color="auto"/>
            <w:bottom w:val="none" w:sz="0" w:space="0" w:color="auto"/>
            <w:right w:val="none" w:sz="0" w:space="0" w:color="auto"/>
          </w:divBdr>
        </w:div>
        <w:div w:id="959848062">
          <w:marLeft w:val="0"/>
          <w:marRight w:val="0"/>
          <w:marTop w:val="0"/>
          <w:marBottom w:val="0"/>
          <w:divBdr>
            <w:top w:val="none" w:sz="0" w:space="0" w:color="auto"/>
            <w:left w:val="none" w:sz="0" w:space="0" w:color="auto"/>
            <w:bottom w:val="none" w:sz="0" w:space="0" w:color="auto"/>
            <w:right w:val="none" w:sz="0" w:space="0" w:color="auto"/>
          </w:divBdr>
        </w:div>
        <w:div w:id="1600412302">
          <w:marLeft w:val="0"/>
          <w:marRight w:val="0"/>
          <w:marTop w:val="0"/>
          <w:marBottom w:val="0"/>
          <w:divBdr>
            <w:top w:val="none" w:sz="0" w:space="0" w:color="auto"/>
            <w:left w:val="none" w:sz="0" w:space="0" w:color="auto"/>
            <w:bottom w:val="none" w:sz="0" w:space="0" w:color="auto"/>
            <w:right w:val="none" w:sz="0" w:space="0" w:color="auto"/>
          </w:divBdr>
        </w:div>
        <w:div w:id="185604463">
          <w:marLeft w:val="0"/>
          <w:marRight w:val="0"/>
          <w:marTop w:val="0"/>
          <w:marBottom w:val="0"/>
          <w:divBdr>
            <w:top w:val="none" w:sz="0" w:space="0" w:color="auto"/>
            <w:left w:val="none" w:sz="0" w:space="0" w:color="auto"/>
            <w:bottom w:val="none" w:sz="0" w:space="0" w:color="auto"/>
            <w:right w:val="none" w:sz="0" w:space="0" w:color="auto"/>
          </w:divBdr>
        </w:div>
        <w:div w:id="1061516798">
          <w:marLeft w:val="0"/>
          <w:marRight w:val="0"/>
          <w:marTop w:val="0"/>
          <w:marBottom w:val="0"/>
          <w:divBdr>
            <w:top w:val="none" w:sz="0" w:space="0" w:color="auto"/>
            <w:left w:val="none" w:sz="0" w:space="0" w:color="auto"/>
            <w:bottom w:val="none" w:sz="0" w:space="0" w:color="auto"/>
            <w:right w:val="none" w:sz="0" w:space="0" w:color="auto"/>
          </w:divBdr>
        </w:div>
        <w:div w:id="970087586">
          <w:marLeft w:val="0"/>
          <w:marRight w:val="0"/>
          <w:marTop w:val="0"/>
          <w:marBottom w:val="0"/>
          <w:divBdr>
            <w:top w:val="none" w:sz="0" w:space="0" w:color="auto"/>
            <w:left w:val="none" w:sz="0" w:space="0" w:color="auto"/>
            <w:bottom w:val="none" w:sz="0" w:space="0" w:color="auto"/>
            <w:right w:val="none" w:sz="0" w:space="0" w:color="auto"/>
          </w:divBdr>
        </w:div>
        <w:div w:id="1636178474">
          <w:marLeft w:val="0"/>
          <w:marRight w:val="0"/>
          <w:marTop w:val="0"/>
          <w:marBottom w:val="0"/>
          <w:divBdr>
            <w:top w:val="none" w:sz="0" w:space="0" w:color="auto"/>
            <w:left w:val="none" w:sz="0" w:space="0" w:color="auto"/>
            <w:bottom w:val="none" w:sz="0" w:space="0" w:color="auto"/>
            <w:right w:val="none" w:sz="0" w:space="0" w:color="auto"/>
          </w:divBdr>
        </w:div>
        <w:div w:id="1172184184">
          <w:marLeft w:val="0"/>
          <w:marRight w:val="0"/>
          <w:marTop w:val="0"/>
          <w:marBottom w:val="0"/>
          <w:divBdr>
            <w:top w:val="none" w:sz="0" w:space="0" w:color="auto"/>
            <w:left w:val="none" w:sz="0" w:space="0" w:color="auto"/>
            <w:bottom w:val="none" w:sz="0" w:space="0" w:color="auto"/>
            <w:right w:val="none" w:sz="0" w:space="0" w:color="auto"/>
          </w:divBdr>
        </w:div>
        <w:div w:id="759302605">
          <w:marLeft w:val="0"/>
          <w:marRight w:val="0"/>
          <w:marTop w:val="0"/>
          <w:marBottom w:val="0"/>
          <w:divBdr>
            <w:top w:val="none" w:sz="0" w:space="0" w:color="auto"/>
            <w:left w:val="none" w:sz="0" w:space="0" w:color="auto"/>
            <w:bottom w:val="none" w:sz="0" w:space="0" w:color="auto"/>
            <w:right w:val="none" w:sz="0" w:space="0" w:color="auto"/>
          </w:divBdr>
        </w:div>
        <w:div w:id="2123108757">
          <w:marLeft w:val="0"/>
          <w:marRight w:val="0"/>
          <w:marTop w:val="0"/>
          <w:marBottom w:val="0"/>
          <w:divBdr>
            <w:top w:val="none" w:sz="0" w:space="0" w:color="auto"/>
            <w:left w:val="none" w:sz="0" w:space="0" w:color="auto"/>
            <w:bottom w:val="none" w:sz="0" w:space="0" w:color="auto"/>
            <w:right w:val="none" w:sz="0" w:space="0" w:color="auto"/>
          </w:divBdr>
        </w:div>
        <w:div w:id="435443025">
          <w:marLeft w:val="0"/>
          <w:marRight w:val="0"/>
          <w:marTop w:val="0"/>
          <w:marBottom w:val="0"/>
          <w:divBdr>
            <w:top w:val="none" w:sz="0" w:space="0" w:color="auto"/>
            <w:left w:val="none" w:sz="0" w:space="0" w:color="auto"/>
            <w:bottom w:val="none" w:sz="0" w:space="0" w:color="auto"/>
            <w:right w:val="none" w:sz="0" w:space="0" w:color="auto"/>
          </w:divBdr>
        </w:div>
        <w:div w:id="529532091">
          <w:marLeft w:val="0"/>
          <w:marRight w:val="0"/>
          <w:marTop w:val="0"/>
          <w:marBottom w:val="0"/>
          <w:divBdr>
            <w:top w:val="none" w:sz="0" w:space="0" w:color="auto"/>
            <w:left w:val="none" w:sz="0" w:space="0" w:color="auto"/>
            <w:bottom w:val="none" w:sz="0" w:space="0" w:color="auto"/>
            <w:right w:val="none" w:sz="0" w:space="0" w:color="auto"/>
          </w:divBdr>
        </w:div>
        <w:div w:id="1897547256">
          <w:marLeft w:val="0"/>
          <w:marRight w:val="0"/>
          <w:marTop w:val="0"/>
          <w:marBottom w:val="0"/>
          <w:divBdr>
            <w:top w:val="none" w:sz="0" w:space="0" w:color="auto"/>
            <w:left w:val="none" w:sz="0" w:space="0" w:color="auto"/>
            <w:bottom w:val="none" w:sz="0" w:space="0" w:color="auto"/>
            <w:right w:val="none" w:sz="0" w:space="0" w:color="auto"/>
          </w:divBdr>
        </w:div>
        <w:div w:id="1487091310">
          <w:marLeft w:val="0"/>
          <w:marRight w:val="0"/>
          <w:marTop w:val="0"/>
          <w:marBottom w:val="0"/>
          <w:divBdr>
            <w:top w:val="none" w:sz="0" w:space="0" w:color="auto"/>
            <w:left w:val="none" w:sz="0" w:space="0" w:color="auto"/>
            <w:bottom w:val="none" w:sz="0" w:space="0" w:color="auto"/>
            <w:right w:val="none" w:sz="0" w:space="0" w:color="auto"/>
          </w:divBdr>
        </w:div>
        <w:div w:id="561795616">
          <w:marLeft w:val="0"/>
          <w:marRight w:val="0"/>
          <w:marTop w:val="0"/>
          <w:marBottom w:val="0"/>
          <w:divBdr>
            <w:top w:val="none" w:sz="0" w:space="0" w:color="auto"/>
            <w:left w:val="none" w:sz="0" w:space="0" w:color="auto"/>
            <w:bottom w:val="none" w:sz="0" w:space="0" w:color="auto"/>
            <w:right w:val="none" w:sz="0" w:space="0" w:color="auto"/>
          </w:divBdr>
        </w:div>
        <w:div w:id="1104615103">
          <w:marLeft w:val="0"/>
          <w:marRight w:val="0"/>
          <w:marTop w:val="0"/>
          <w:marBottom w:val="0"/>
          <w:divBdr>
            <w:top w:val="none" w:sz="0" w:space="0" w:color="auto"/>
            <w:left w:val="none" w:sz="0" w:space="0" w:color="auto"/>
            <w:bottom w:val="none" w:sz="0" w:space="0" w:color="auto"/>
            <w:right w:val="none" w:sz="0" w:space="0" w:color="auto"/>
          </w:divBdr>
        </w:div>
        <w:div w:id="852383989">
          <w:marLeft w:val="0"/>
          <w:marRight w:val="0"/>
          <w:marTop w:val="0"/>
          <w:marBottom w:val="0"/>
          <w:divBdr>
            <w:top w:val="none" w:sz="0" w:space="0" w:color="auto"/>
            <w:left w:val="none" w:sz="0" w:space="0" w:color="auto"/>
            <w:bottom w:val="none" w:sz="0" w:space="0" w:color="auto"/>
            <w:right w:val="none" w:sz="0" w:space="0" w:color="auto"/>
          </w:divBdr>
        </w:div>
        <w:div w:id="1152598766">
          <w:marLeft w:val="0"/>
          <w:marRight w:val="0"/>
          <w:marTop w:val="0"/>
          <w:marBottom w:val="0"/>
          <w:divBdr>
            <w:top w:val="none" w:sz="0" w:space="0" w:color="auto"/>
            <w:left w:val="none" w:sz="0" w:space="0" w:color="auto"/>
            <w:bottom w:val="none" w:sz="0" w:space="0" w:color="auto"/>
            <w:right w:val="none" w:sz="0" w:space="0" w:color="auto"/>
          </w:divBdr>
        </w:div>
      </w:divsChild>
    </w:div>
    <w:div w:id="1093938293">
      <w:bodyDiv w:val="1"/>
      <w:marLeft w:val="0"/>
      <w:marRight w:val="0"/>
      <w:marTop w:val="0"/>
      <w:marBottom w:val="0"/>
      <w:divBdr>
        <w:top w:val="none" w:sz="0" w:space="0" w:color="auto"/>
        <w:left w:val="none" w:sz="0" w:space="0" w:color="auto"/>
        <w:bottom w:val="none" w:sz="0" w:space="0" w:color="auto"/>
        <w:right w:val="none" w:sz="0" w:space="0" w:color="auto"/>
      </w:divBdr>
    </w:div>
    <w:div w:id="1138182174">
      <w:bodyDiv w:val="1"/>
      <w:marLeft w:val="0"/>
      <w:marRight w:val="0"/>
      <w:marTop w:val="0"/>
      <w:marBottom w:val="0"/>
      <w:divBdr>
        <w:top w:val="none" w:sz="0" w:space="0" w:color="auto"/>
        <w:left w:val="none" w:sz="0" w:space="0" w:color="auto"/>
        <w:bottom w:val="none" w:sz="0" w:space="0" w:color="auto"/>
        <w:right w:val="none" w:sz="0" w:space="0" w:color="auto"/>
      </w:divBdr>
    </w:div>
    <w:div w:id="1197229662">
      <w:bodyDiv w:val="1"/>
      <w:marLeft w:val="0"/>
      <w:marRight w:val="0"/>
      <w:marTop w:val="0"/>
      <w:marBottom w:val="0"/>
      <w:divBdr>
        <w:top w:val="none" w:sz="0" w:space="0" w:color="auto"/>
        <w:left w:val="none" w:sz="0" w:space="0" w:color="auto"/>
        <w:bottom w:val="none" w:sz="0" w:space="0" w:color="auto"/>
        <w:right w:val="none" w:sz="0" w:space="0" w:color="auto"/>
      </w:divBdr>
    </w:div>
    <w:div w:id="1264455595">
      <w:bodyDiv w:val="1"/>
      <w:marLeft w:val="0"/>
      <w:marRight w:val="0"/>
      <w:marTop w:val="0"/>
      <w:marBottom w:val="0"/>
      <w:divBdr>
        <w:top w:val="none" w:sz="0" w:space="0" w:color="auto"/>
        <w:left w:val="none" w:sz="0" w:space="0" w:color="auto"/>
        <w:bottom w:val="none" w:sz="0" w:space="0" w:color="auto"/>
        <w:right w:val="none" w:sz="0" w:space="0" w:color="auto"/>
      </w:divBdr>
      <w:divsChild>
        <w:div w:id="2095710963">
          <w:marLeft w:val="0"/>
          <w:marRight w:val="0"/>
          <w:marTop w:val="0"/>
          <w:marBottom w:val="0"/>
          <w:divBdr>
            <w:top w:val="none" w:sz="0" w:space="0" w:color="auto"/>
            <w:left w:val="none" w:sz="0" w:space="0" w:color="auto"/>
            <w:bottom w:val="none" w:sz="0" w:space="0" w:color="auto"/>
            <w:right w:val="none" w:sz="0" w:space="0" w:color="auto"/>
          </w:divBdr>
        </w:div>
        <w:div w:id="1062563321">
          <w:marLeft w:val="0"/>
          <w:marRight w:val="0"/>
          <w:marTop w:val="0"/>
          <w:marBottom w:val="0"/>
          <w:divBdr>
            <w:top w:val="none" w:sz="0" w:space="0" w:color="auto"/>
            <w:left w:val="none" w:sz="0" w:space="0" w:color="auto"/>
            <w:bottom w:val="none" w:sz="0" w:space="0" w:color="auto"/>
            <w:right w:val="none" w:sz="0" w:space="0" w:color="auto"/>
          </w:divBdr>
        </w:div>
        <w:div w:id="455564838">
          <w:marLeft w:val="0"/>
          <w:marRight w:val="0"/>
          <w:marTop w:val="0"/>
          <w:marBottom w:val="0"/>
          <w:divBdr>
            <w:top w:val="none" w:sz="0" w:space="0" w:color="auto"/>
            <w:left w:val="none" w:sz="0" w:space="0" w:color="auto"/>
            <w:bottom w:val="none" w:sz="0" w:space="0" w:color="auto"/>
            <w:right w:val="none" w:sz="0" w:space="0" w:color="auto"/>
          </w:divBdr>
        </w:div>
        <w:div w:id="2014717395">
          <w:marLeft w:val="0"/>
          <w:marRight w:val="0"/>
          <w:marTop w:val="0"/>
          <w:marBottom w:val="0"/>
          <w:divBdr>
            <w:top w:val="none" w:sz="0" w:space="0" w:color="auto"/>
            <w:left w:val="none" w:sz="0" w:space="0" w:color="auto"/>
            <w:bottom w:val="none" w:sz="0" w:space="0" w:color="auto"/>
            <w:right w:val="none" w:sz="0" w:space="0" w:color="auto"/>
          </w:divBdr>
        </w:div>
        <w:div w:id="642656242">
          <w:marLeft w:val="0"/>
          <w:marRight w:val="0"/>
          <w:marTop w:val="0"/>
          <w:marBottom w:val="0"/>
          <w:divBdr>
            <w:top w:val="none" w:sz="0" w:space="0" w:color="auto"/>
            <w:left w:val="none" w:sz="0" w:space="0" w:color="auto"/>
            <w:bottom w:val="none" w:sz="0" w:space="0" w:color="auto"/>
            <w:right w:val="none" w:sz="0" w:space="0" w:color="auto"/>
          </w:divBdr>
        </w:div>
        <w:div w:id="282081524">
          <w:marLeft w:val="0"/>
          <w:marRight w:val="0"/>
          <w:marTop w:val="0"/>
          <w:marBottom w:val="0"/>
          <w:divBdr>
            <w:top w:val="none" w:sz="0" w:space="0" w:color="auto"/>
            <w:left w:val="none" w:sz="0" w:space="0" w:color="auto"/>
            <w:bottom w:val="none" w:sz="0" w:space="0" w:color="auto"/>
            <w:right w:val="none" w:sz="0" w:space="0" w:color="auto"/>
          </w:divBdr>
        </w:div>
        <w:div w:id="2143768866">
          <w:marLeft w:val="0"/>
          <w:marRight w:val="0"/>
          <w:marTop w:val="0"/>
          <w:marBottom w:val="0"/>
          <w:divBdr>
            <w:top w:val="none" w:sz="0" w:space="0" w:color="auto"/>
            <w:left w:val="none" w:sz="0" w:space="0" w:color="auto"/>
            <w:bottom w:val="none" w:sz="0" w:space="0" w:color="auto"/>
            <w:right w:val="none" w:sz="0" w:space="0" w:color="auto"/>
          </w:divBdr>
        </w:div>
        <w:div w:id="797987719">
          <w:marLeft w:val="0"/>
          <w:marRight w:val="0"/>
          <w:marTop w:val="0"/>
          <w:marBottom w:val="0"/>
          <w:divBdr>
            <w:top w:val="none" w:sz="0" w:space="0" w:color="auto"/>
            <w:left w:val="none" w:sz="0" w:space="0" w:color="auto"/>
            <w:bottom w:val="none" w:sz="0" w:space="0" w:color="auto"/>
            <w:right w:val="none" w:sz="0" w:space="0" w:color="auto"/>
          </w:divBdr>
        </w:div>
        <w:div w:id="113912905">
          <w:marLeft w:val="0"/>
          <w:marRight w:val="0"/>
          <w:marTop w:val="0"/>
          <w:marBottom w:val="0"/>
          <w:divBdr>
            <w:top w:val="none" w:sz="0" w:space="0" w:color="auto"/>
            <w:left w:val="none" w:sz="0" w:space="0" w:color="auto"/>
            <w:bottom w:val="none" w:sz="0" w:space="0" w:color="auto"/>
            <w:right w:val="none" w:sz="0" w:space="0" w:color="auto"/>
          </w:divBdr>
        </w:div>
        <w:div w:id="190998223">
          <w:marLeft w:val="0"/>
          <w:marRight w:val="0"/>
          <w:marTop w:val="0"/>
          <w:marBottom w:val="0"/>
          <w:divBdr>
            <w:top w:val="none" w:sz="0" w:space="0" w:color="auto"/>
            <w:left w:val="none" w:sz="0" w:space="0" w:color="auto"/>
            <w:bottom w:val="none" w:sz="0" w:space="0" w:color="auto"/>
            <w:right w:val="none" w:sz="0" w:space="0" w:color="auto"/>
          </w:divBdr>
        </w:div>
        <w:div w:id="923756841">
          <w:marLeft w:val="0"/>
          <w:marRight w:val="0"/>
          <w:marTop w:val="0"/>
          <w:marBottom w:val="0"/>
          <w:divBdr>
            <w:top w:val="none" w:sz="0" w:space="0" w:color="auto"/>
            <w:left w:val="none" w:sz="0" w:space="0" w:color="auto"/>
            <w:bottom w:val="none" w:sz="0" w:space="0" w:color="auto"/>
            <w:right w:val="none" w:sz="0" w:space="0" w:color="auto"/>
          </w:divBdr>
        </w:div>
        <w:div w:id="1602756104">
          <w:marLeft w:val="0"/>
          <w:marRight w:val="0"/>
          <w:marTop w:val="0"/>
          <w:marBottom w:val="0"/>
          <w:divBdr>
            <w:top w:val="none" w:sz="0" w:space="0" w:color="auto"/>
            <w:left w:val="none" w:sz="0" w:space="0" w:color="auto"/>
            <w:bottom w:val="none" w:sz="0" w:space="0" w:color="auto"/>
            <w:right w:val="none" w:sz="0" w:space="0" w:color="auto"/>
          </w:divBdr>
        </w:div>
        <w:div w:id="15666242">
          <w:marLeft w:val="0"/>
          <w:marRight w:val="0"/>
          <w:marTop w:val="0"/>
          <w:marBottom w:val="0"/>
          <w:divBdr>
            <w:top w:val="none" w:sz="0" w:space="0" w:color="auto"/>
            <w:left w:val="none" w:sz="0" w:space="0" w:color="auto"/>
            <w:bottom w:val="none" w:sz="0" w:space="0" w:color="auto"/>
            <w:right w:val="none" w:sz="0" w:space="0" w:color="auto"/>
          </w:divBdr>
        </w:div>
        <w:div w:id="1541237949">
          <w:marLeft w:val="0"/>
          <w:marRight w:val="0"/>
          <w:marTop w:val="0"/>
          <w:marBottom w:val="0"/>
          <w:divBdr>
            <w:top w:val="none" w:sz="0" w:space="0" w:color="auto"/>
            <w:left w:val="none" w:sz="0" w:space="0" w:color="auto"/>
            <w:bottom w:val="none" w:sz="0" w:space="0" w:color="auto"/>
            <w:right w:val="none" w:sz="0" w:space="0" w:color="auto"/>
          </w:divBdr>
        </w:div>
        <w:div w:id="542450144">
          <w:marLeft w:val="0"/>
          <w:marRight w:val="0"/>
          <w:marTop w:val="0"/>
          <w:marBottom w:val="0"/>
          <w:divBdr>
            <w:top w:val="none" w:sz="0" w:space="0" w:color="auto"/>
            <w:left w:val="none" w:sz="0" w:space="0" w:color="auto"/>
            <w:bottom w:val="none" w:sz="0" w:space="0" w:color="auto"/>
            <w:right w:val="none" w:sz="0" w:space="0" w:color="auto"/>
          </w:divBdr>
        </w:div>
        <w:div w:id="663581723">
          <w:marLeft w:val="0"/>
          <w:marRight w:val="0"/>
          <w:marTop w:val="0"/>
          <w:marBottom w:val="0"/>
          <w:divBdr>
            <w:top w:val="none" w:sz="0" w:space="0" w:color="auto"/>
            <w:left w:val="none" w:sz="0" w:space="0" w:color="auto"/>
            <w:bottom w:val="none" w:sz="0" w:space="0" w:color="auto"/>
            <w:right w:val="none" w:sz="0" w:space="0" w:color="auto"/>
          </w:divBdr>
        </w:div>
      </w:divsChild>
    </w:div>
    <w:div w:id="1295989978">
      <w:bodyDiv w:val="1"/>
      <w:marLeft w:val="0"/>
      <w:marRight w:val="0"/>
      <w:marTop w:val="0"/>
      <w:marBottom w:val="0"/>
      <w:divBdr>
        <w:top w:val="none" w:sz="0" w:space="0" w:color="auto"/>
        <w:left w:val="none" w:sz="0" w:space="0" w:color="auto"/>
        <w:bottom w:val="none" w:sz="0" w:space="0" w:color="auto"/>
        <w:right w:val="none" w:sz="0" w:space="0" w:color="auto"/>
      </w:divBdr>
    </w:div>
    <w:div w:id="1377847975">
      <w:bodyDiv w:val="1"/>
      <w:marLeft w:val="0"/>
      <w:marRight w:val="0"/>
      <w:marTop w:val="0"/>
      <w:marBottom w:val="0"/>
      <w:divBdr>
        <w:top w:val="none" w:sz="0" w:space="0" w:color="auto"/>
        <w:left w:val="none" w:sz="0" w:space="0" w:color="auto"/>
        <w:bottom w:val="none" w:sz="0" w:space="0" w:color="auto"/>
        <w:right w:val="none" w:sz="0" w:space="0" w:color="auto"/>
      </w:divBdr>
    </w:div>
    <w:div w:id="1411389213">
      <w:bodyDiv w:val="1"/>
      <w:marLeft w:val="0"/>
      <w:marRight w:val="0"/>
      <w:marTop w:val="0"/>
      <w:marBottom w:val="0"/>
      <w:divBdr>
        <w:top w:val="none" w:sz="0" w:space="0" w:color="auto"/>
        <w:left w:val="none" w:sz="0" w:space="0" w:color="auto"/>
        <w:bottom w:val="none" w:sz="0" w:space="0" w:color="auto"/>
        <w:right w:val="none" w:sz="0" w:space="0" w:color="auto"/>
      </w:divBdr>
    </w:div>
    <w:div w:id="1708290337">
      <w:bodyDiv w:val="1"/>
      <w:marLeft w:val="0"/>
      <w:marRight w:val="0"/>
      <w:marTop w:val="0"/>
      <w:marBottom w:val="0"/>
      <w:divBdr>
        <w:top w:val="none" w:sz="0" w:space="0" w:color="auto"/>
        <w:left w:val="none" w:sz="0" w:space="0" w:color="auto"/>
        <w:bottom w:val="none" w:sz="0" w:space="0" w:color="auto"/>
        <w:right w:val="none" w:sz="0" w:space="0" w:color="auto"/>
      </w:divBdr>
    </w:div>
    <w:div w:id="1877618532">
      <w:bodyDiv w:val="1"/>
      <w:marLeft w:val="0"/>
      <w:marRight w:val="0"/>
      <w:marTop w:val="0"/>
      <w:marBottom w:val="0"/>
      <w:divBdr>
        <w:top w:val="none" w:sz="0" w:space="0" w:color="auto"/>
        <w:left w:val="none" w:sz="0" w:space="0" w:color="auto"/>
        <w:bottom w:val="none" w:sz="0" w:space="0" w:color="auto"/>
        <w:right w:val="none" w:sz="0" w:space="0" w:color="auto"/>
      </w:divBdr>
    </w:div>
    <w:div w:id="1895391090">
      <w:bodyDiv w:val="1"/>
      <w:marLeft w:val="0"/>
      <w:marRight w:val="0"/>
      <w:marTop w:val="0"/>
      <w:marBottom w:val="0"/>
      <w:divBdr>
        <w:top w:val="none" w:sz="0" w:space="0" w:color="auto"/>
        <w:left w:val="none" w:sz="0" w:space="0" w:color="auto"/>
        <w:bottom w:val="none" w:sz="0" w:space="0" w:color="auto"/>
        <w:right w:val="none" w:sz="0" w:space="0" w:color="auto"/>
      </w:divBdr>
    </w:div>
    <w:div w:id="2043939015">
      <w:bodyDiv w:val="1"/>
      <w:marLeft w:val="0"/>
      <w:marRight w:val="0"/>
      <w:marTop w:val="0"/>
      <w:marBottom w:val="0"/>
      <w:divBdr>
        <w:top w:val="none" w:sz="0" w:space="0" w:color="auto"/>
        <w:left w:val="none" w:sz="0" w:space="0" w:color="auto"/>
        <w:bottom w:val="none" w:sz="0" w:space="0" w:color="auto"/>
        <w:right w:val="none" w:sz="0" w:space="0" w:color="auto"/>
      </w:divBdr>
    </w:div>
    <w:div w:id="206683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Draft East Lothian Dementia Strategy                                      Summary Version</vt:lpstr>
    </vt:vector>
  </TitlesOfParts>
  <Company>East Lothian Council</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East Lothian Dementia Strategy                                      Summary Version</dc:title>
  <dc:subject/>
  <dc:creator>Hardy, Ashley</dc:creator>
  <cp:keywords/>
  <dc:description/>
  <cp:lastModifiedBy>Ogden-Smith, Jane</cp:lastModifiedBy>
  <cp:revision>8</cp:revision>
  <dcterms:created xsi:type="dcterms:W3CDTF">2023-07-24T10:22:00Z</dcterms:created>
  <dcterms:modified xsi:type="dcterms:W3CDTF">2023-07-25T08:26:00Z</dcterms:modified>
</cp:coreProperties>
</file>