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C3A" w:rsidRPr="00B16213" w:rsidRDefault="00435C3A" w:rsidP="00435C3A">
      <w:pPr>
        <w:rPr>
          <w:rFonts w:asciiTheme="minorHAnsi" w:hAnsiTheme="minorHAnsi"/>
          <w:b/>
          <w:szCs w:val="24"/>
        </w:rPr>
      </w:pPr>
      <w:r w:rsidRPr="00B16213">
        <w:rPr>
          <w:rFonts w:asciiTheme="minorHAnsi" w:hAnsiTheme="minorHAnsi"/>
          <w:b/>
          <w:szCs w:val="24"/>
        </w:rPr>
        <w:t>EAST LOTHIAN PLAN – OUR LOCAL OUTCOMES IMPROVEMENT PLAN</w:t>
      </w:r>
    </w:p>
    <w:p w:rsidR="00435C3A" w:rsidRPr="00B16213" w:rsidRDefault="00435C3A" w:rsidP="00435C3A">
      <w:pPr>
        <w:rPr>
          <w:rFonts w:asciiTheme="minorHAnsi" w:hAnsiTheme="minorHAnsi"/>
          <w:b/>
          <w:szCs w:val="24"/>
        </w:rPr>
      </w:pPr>
      <w:r w:rsidRPr="00B16213">
        <w:rPr>
          <w:rFonts w:asciiTheme="minorHAnsi" w:hAnsiTheme="minorHAnsi"/>
          <w:b/>
          <w:szCs w:val="24"/>
        </w:rPr>
        <w:t>SUMMARY</w:t>
      </w:r>
    </w:p>
    <w:p w:rsidR="00435C3A" w:rsidRPr="00B16213" w:rsidRDefault="00435C3A" w:rsidP="00435C3A">
      <w:pPr>
        <w:rPr>
          <w:rFonts w:asciiTheme="minorHAnsi" w:hAnsiTheme="minorHAnsi"/>
          <w:szCs w:val="24"/>
        </w:rPr>
      </w:pPr>
    </w:p>
    <w:p w:rsidR="00435C3A" w:rsidRPr="00B16213" w:rsidRDefault="00435C3A" w:rsidP="00435C3A">
      <w:pPr>
        <w:rPr>
          <w:rFonts w:asciiTheme="minorHAnsi" w:hAnsiTheme="minorHAnsi"/>
          <w:szCs w:val="24"/>
        </w:rPr>
      </w:pPr>
      <w:r w:rsidRPr="00B16213">
        <w:rPr>
          <w:rFonts w:asciiTheme="minorHAnsi" w:hAnsiTheme="minorHAnsi"/>
          <w:szCs w:val="24"/>
        </w:rPr>
        <w:t xml:space="preserve">The </w:t>
      </w:r>
      <w:r w:rsidRPr="00B16213">
        <w:rPr>
          <w:rFonts w:asciiTheme="minorHAnsi" w:hAnsiTheme="minorHAnsi"/>
          <w:b/>
          <w:szCs w:val="24"/>
        </w:rPr>
        <w:t>East Lothian Partnership</w:t>
      </w:r>
      <w:r w:rsidRPr="00B16213">
        <w:rPr>
          <w:rFonts w:asciiTheme="minorHAnsi" w:hAnsiTheme="minorHAnsi"/>
          <w:szCs w:val="24"/>
        </w:rPr>
        <w:t xml:space="preserve"> is made up of organisations that work together to make life better for the people in our area.  This Plan sets out the things we want to prioritise over the next few years, having listened to local people and local community bodies.</w:t>
      </w:r>
    </w:p>
    <w:p w:rsidR="00435C3A" w:rsidRPr="00B16213" w:rsidRDefault="00435C3A" w:rsidP="00435C3A">
      <w:pPr>
        <w:rPr>
          <w:rFonts w:asciiTheme="minorHAnsi" w:hAnsiTheme="minorHAnsi"/>
          <w:szCs w:val="24"/>
        </w:rPr>
      </w:pPr>
    </w:p>
    <w:p w:rsidR="00435C3A" w:rsidRPr="00B16213" w:rsidRDefault="00E14F9C" w:rsidP="00435C3A">
      <w:pPr>
        <w:rPr>
          <w:rFonts w:asciiTheme="minorHAnsi" w:hAnsiTheme="minorHAnsi"/>
          <w:szCs w:val="24"/>
        </w:rPr>
      </w:pPr>
      <w:r>
        <w:rPr>
          <w:rFonts w:asciiTheme="minorHAnsi" w:hAnsiTheme="minorHAnsi"/>
          <w:szCs w:val="24"/>
        </w:rPr>
        <w:t>The Partnership wants to focus on</w:t>
      </w:r>
    </w:p>
    <w:p w:rsidR="00435C3A" w:rsidRPr="00B16213" w:rsidRDefault="00435C3A" w:rsidP="00435C3A">
      <w:pPr>
        <w:pStyle w:val="ListParagraph"/>
        <w:numPr>
          <w:ilvl w:val="0"/>
          <w:numId w:val="1"/>
        </w:numPr>
        <w:rPr>
          <w:sz w:val="24"/>
          <w:szCs w:val="24"/>
        </w:rPr>
      </w:pPr>
      <w:r w:rsidRPr="00B16213">
        <w:rPr>
          <w:sz w:val="24"/>
          <w:szCs w:val="24"/>
        </w:rPr>
        <w:t>reducing inequalities across our area;</w:t>
      </w:r>
    </w:p>
    <w:p w:rsidR="00435C3A" w:rsidRPr="00B16213" w:rsidRDefault="00435C3A" w:rsidP="00435C3A">
      <w:pPr>
        <w:pStyle w:val="ListParagraph"/>
        <w:numPr>
          <w:ilvl w:val="0"/>
          <w:numId w:val="1"/>
        </w:numPr>
        <w:rPr>
          <w:sz w:val="24"/>
          <w:szCs w:val="24"/>
        </w:rPr>
      </w:pPr>
      <w:r w:rsidRPr="00B16213">
        <w:rPr>
          <w:sz w:val="24"/>
          <w:szCs w:val="24"/>
        </w:rPr>
        <w:t xml:space="preserve">tackling poverty; and </w:t>
      </w:r>
    </w:p>
    <w:p w:rsidR="00435C3A" w:rsidRPr="00B16213" w:rsidRDefault="00435C3A" w:rsidP="00435C3A">
      <w:pPr>
        <w:pStyle w:val="ListParagraph"/>
        <w:numPr>
          <w:ilvl w:val="0"/>
          <w:numId w:val="1"/>
        </w:numPr>
        <w:rPr>
          <w:sz w:val="24"/>
          <w:szCs w:val="24"/>
        </w:rPr>
      </w:pPr>
      <w:proofErr w:type="gramStart"/>
      <w:r w:rsidRPr="00B16213">
        <w:rPr>
          <w:sz w:val="24"/>
          <w:szCs w:val="24"/>
        </w:rPr>
        <w:t>working</w:t>
      </w:r>
      <w:proofErr w:type="gramEnd"/>
      <w:r w:rsidRPr="00B16213">
        <w:rPr>
          <w:sz w:val="24"/>
          <w:szCs w:val="24"/>
        </w:rPr>
        <w:t xml:space="preserve"> to prevent problems and act quickly when problems start.</w:t>
      </w:r>
    </w:p>
    <w:p w:rsidR="00435C3A" w:rsidRPr="00B16213" w:rsidRDefault="00435C3A" w:rsidP="00435C3A">
      <w:pPr>
        <w:pStyle w:val="ListParagraph"/>
        <w:ind w:left="360"/>
        <w:rPr>
          <w:sz w:val="24"/>
          <w:szCs w:val="24"/>
        </w:rPr>
      </w:pPr>
    </w:p>
    <w:p w:rsidR="00435C3A" w:rsidRPr="00B16213" w:rsidRDefault="00435C3A" w:rsidP="00435C3A">
      <w:pPr>
        <w:rPr>
          <w:rFonts w:asciiTheme="minorHAnsi" w:hAnsiTheme="minorHAnsi"/>
          <w:szCs w:val="24"/>
        </w:rPr>
      </w:pPr>
      <w:r w:rsidRPr="00B16213">
        <w:rPr>
          <w:rFonts w:asciiTheme="minorHAnsi" w:hAnsiTheme="minorHAnsi"/>
          <w:szCs w:val="24"/>
        </w:rPr>
        <w:t xml:space="preserve">We are already working together on many initiatives, but there are new things we want to do to deliver an East Lothian that is increasingly </w:t>
      </w:r>
      <w:r w:rsidR="00B16213">
        <w:rPr>
          <w:rFonts w:asciiTheme="minorHAnsi" w:hAnsiTheme="minorHAnsi"/>
          <w:szCs w:val="24"/>
        </w:rPr>
        <w:t>prosperous, community-minded and fair.</w:t>
      </w:r>
    </w:p>
    <w:p w:rsidR="00435C3A" w:rsidRPr="00B16213" w:rsidRDefault="00435C3A" w:rsidP="00435C3A">
      <w:pPr>
        <w:rPr>
          <w:b/>
          <w:szCs w:val="24"/>
        </w:rPr>
      </w:pPr>
    </w:p>
    <w:p w:rsidR="00435C3A" w:rsidRPr="00B16213" w:rsidRDefault="00435C3A" w:rsidP="00435C3A">
      <w:pPr>
        <w:rPr>
          <w:rFonts w:asciiTheme="minorHAnsi" w:hAnsiTheme="minorHAnsi"/>
          <w:sz w:val="36"/>
          <w:szCs w:val="24"/>
        </w:rPr>
      </w:pPr>
      <w:proofErr w:type="gramStart"/>
      <w:r w:rsidRPr="00B16213">
        <w:rPr>
          <w:rFonts w:asciiTheme="minorHAnsi" w:hAnsiTheme="minorHAnsi"/>
          <w:b/>
          <w:sz w:val="36"/>
          <w:szCs w:val="24"/>
        </w:rPr>
        <w:t>prosperous</w:t>
      </w:r>
      <w:proofErr w:type="gramEnd"/>
    </w:p>
    <w:p w:rsidR="00435C3A" w:rsidRPr="00B16213" w:rsidRDefault="00435C3A" w:rsidP="00435C3A">
      <w:pPr>
        <w:rPr>
          <w:rFonts w:asciiTheme="minorHAnsi" w:hAnsiTheme="minorHAnsi"/>
          <w:b/>
          <w:szCs w:val="24"/>
        </w:rPr>
      </w:pPr>
      <w:r w:rsidRPr="00B16213">
        <w:rPr>
          <w:rFonts w:asciiTheme="minorHAnsi" w:hAnsiTheme="minorHAnsi"/>
          <w:b/>
          <w:szCs w:val="24"/>
        </w:rPr>
        <w:t>1.1</w:t>
      </w:r>
      <w:r w:rsidRPr="00B16213">
        <w:rPr>
          <w:rFonts w:asciiTheme="minorHAnsi" w:hAnsiTheme="minorHAnsi"/>
          <w:b/>
          <w:szCs w:val="24"/>
        </w:rPr>
        <w:tab/>
        <w:t>people are working, are free from in-work poverty and are able to develop and improve their work skills.</w:t>
      </w:r>
    </w:p>
    <w:p w:rsidR="00427955" w:rsidRDefault="00435C3A" w:rsidP="00BD1DBB">
      <w:pPr>
        <w:pStyle w:val="ListParagraph"/>
        <w:numPr>
          <w:ilvl w:val="0"/>
          <w:numId w:val="8"/>
        </w:numPr>
        <w:rPr>
          <w:sz w:val="24"/>
          <w:szCs w:val="24"/>
        </w:rPr>
      </w:pPr>
      <w:r w:rsidRPr="00B16213">
        <w:rPr>
          <w:sz w:val="24"/>
          <w:szCs w:val="24"/>
        </w:rPr>
        <w:t xml:space="preserve">We will produce a Workforce Plan for East Lothian to make sure that people are aware of sectors where there are job opportunities, and what they need to do to become “job-ready”. </w:t>
      </w:r>
    </w:p>
    <w:p w:rsidR="00435C3A" w:rsidRPr="00B16213" w:rsidRDefault="00435C3A" w:rsidP="00BD1DBB">
      <w:pPr>
        <w:pStyle w:val="ListParagraph"/>
        <w:numPr>
          <w:ilvl w:val="0"/>
          <w:numId w:val="8"/>
        </w:numPr>
        <w:rPr>
          <w:sz w:val="24"/>
          <w:szCs w:val="24"/>
        </w:rPr>
      </w:pPr>
      <w:r w:rsidRPr="00B16213">
        <w:rPr>
          <w:sz w:val="24"/>
          <w:szCs w:val="24"/>
        </w:rPr>
        <w:t>We will encourage career progression through training opportunities available under the forthcoming City Region deal.</w:t>
      </w:r>
    </w:p>
    <w:p w:rsidR="00435C3A" w:rsidRPr="00B16213" w:rsidRDefault="00435C3A" w:rsidP="00BD1DBB">
      <w:pPr>
        <w:pStyle w:val="ListParagraph"/>
        <w:numPr>
          <w:ilvl w:val="0"/>
          <w:numId w:val="8"/>
        </w:numPr>
        <w:rPr>
          <w:sz w:val="24"/>
          <w:szCs w:val="24"/>
        </w:rPr>
      </w:pPr>
      <w:r w:rsidRPr="00B16213">
        <w:rPr>
          <w:sz w:val="24"/>
          <w:szCs w:val="24"/>
        </w:rPr>
        <w:t>We will examine the issue of in-work poverty and encourage the payment of the Living Wage.</w:t>
      </w:r>
    </w:p>
    <w:p w:rsidR="00435C3A" w:rsidRPr="00B16213" w:rsidRDefault="00435C3A" w:rsidP="00435C3A">
      <w:pPr>
        <w:pStyle w:val="ListParagraph"/>
        <w:rPr>
          <w:sz w:val="24"/>
          <w:szCs w:val="24"/>
        </w:rPr>
      </w:pPr>
    </w:p>
    <w:p w:rsidR="00435C3A" w:rsidRPr="00B16213" w:rsidRDefault="00435C3A" w:rsidP="00435C3A">
      <w:pPr>
        <w:rPr>
          <w:rFonts w:asciiTheme="minorHAnsi" w:hAnsiTheme="minorHAnsi"/>
          <w:b/>
          <w:szCs w:val="24"/>
        </w:rPr>
      </w:pPr>
      <w:r w:rsidRPr="00B16213">
        <w:rPr>
          <w:rFonts w:asciiTheme="minorHAnsi" w:hAnsiTheme="minorHAnsi"/>
          <w:b/>
          <w:szCs w:val="24"/>
        </w:rPr>
        <w:t>1.2 Local businesses are thriving</w:t>
      </w:r>
    </w:p>
    <w:p w:rsidR="00435C3A" w:rsidRPr="00B16213" w:rsidRDefault="00435C3A" w:rsidP="00BD1DBB">
      <w:pPr>
        <w:pStyle w:val="ListParagraph"/>
        <w:numPr>
          <w:ilvl w:val="0"/>
          <w:numId w:val="8"/>
        </w:numPr>
        <w:rPr>
          <w:sz w:val="24"/>
          <w:szCs w:val="24"/>
        </w:rPr>
      </w:pPr>
      <w:r w:rsidRPr="00B16213">
        <w:rPr>
          <w:sz w:val="24"/>
          <w:szCs w:val="24"/>
        </w:rPr>
        <w:t>We will continue our work to get the City Region Deal in place.</w:t>
      </w:r>
    </w:p>
    <w:p w:rsidR="00435C3A" w:rsidRPr="00B16213" w:rsidRDefault="00435C3A" w:rsidP="00BD1DBB">
      <w:pPr>
        <w:pStyle w:val="ListParagraph"/>
        <w:numPr>
          <w:ilvl w:val="0"/>
          <w:numId w:val="8"/>
        </w:numPr>
        <w:rPr>
          <w:sz w:val="24"/>
          <w:szCs w:val="24"/>
        </w:rPr>
      </w:pPr>
      <w:r w:rsidRPr="00B16213">
        <w:rPr>
          <w:sz w:val="24"/>
          <w:szCs w:val="24"/>
        </w:rPr>
        <w:t>We will explore the potential for an Innovation Park close to Queen Margaret University</w:t>
      </w:r>
    </w:p>
    <w:p w:rsidR="00435C3A" w:rsidRPr="00B16213" w:rsidRDefault="00435C3A" w:rsidP="00BD1DBB">
      <w:pPr>
        <w:pStyle w:val="ListParagraph"/>
        <w:numPr>
          <w:ilvl w:val="0"/>
          <w:numId w:val="8"/>
        </w:numPr>
        <w:rPr>
          <w:sz w:val="24"/>
          <w:szCs w:val="24"/>
        </w:rPr>
      </w:pPr>
      <w:r w:rsidRPr="00B16213">
        <w:rPr>
          <w:sz w:val="24"/>
          <w:szCs w:val="24"/>
        </w:rPr>
        <w:t>We will work to repurpose the site of the former Cockenzie Power Station.</w:t>
      </w:r>
    </w:p>
    <w:p w:rsidR="00435C3A" w:rsidRPr="00B16213" w:rsidRDefault="00435C3A" w:rsidP="00BD1DBB">
      <w:pPr>
        <w:pStyle w:val="ListParagraph"/>
        <w:numPr>
          <w:ilvl w:val="0"/>
          <w:numId w:val="8"/>
        </w:numPr>
        <w:rPr>
          <w:sz w:val="24"/>
          <w:szCs w:val="24"/>
        </w:rPr>
      </w:pPr>
      <w:r w:rsidRPr="00B16213">
        <w:rPr>
          <w:sz w:val="24"/>
          <w:szCs w:val="24"/>
        </w:rPr>
        <w:t>We will work together to relocate and co-locate, and repurpose suitable assets as employment land (or land for affordable housing).</w:t>
      </w:r>
    </w:p>
    <w:p w:rsidR="00435C3A" w:rsidRPr="00B16213" w:rsidRDefault="00435C3A" w:rsidP="00435C3A">
      <w:pPr>
        <w:rPr>
          <w:rFonts w:asciiTheme="minorHAnsi" w:hAnsiTheme="minorHAnsi"/>
          <w:szCs w:val="24"/>
        </w:rPr>
      </w:pPr>
    </w:p>
    <w:p w:rsidR="00435C3A" w:rsidRPr="00B16213" w:rsidRDefault="00435C3A" w:rsidP="00435C3A">
      <w:pPr>
        <w:rPr>
          <w:rFonts w:asciiTheme="minorHAnsi" w:hAnsiTheme="minorHAnsi"/>
          <w:b/>
          <w:szCs w:val="24"/>
        </w:rPr>
      </w:pPr>
      <w:r w:rsidRPr="00B16213">
        <w:rPr>
          <w:rFonts w:asciiTheme="minorHAnsi" w:hAnsiTheme="minorHAnsi"/>
          <w:b/>
          <w:szCs w:val="24"/>
        </w:rPr>
        <w:t>1.3 People and businesses in East Lothian have better access to digital infrastructure and the digital skills they need.</w:t>
      </w:r>
    </w:p>
    <w:p w:rsidR="00435C3A" w:rsidRPr="00B16213" w:rsidRDefault="00435C3A" w:rsidP="00BD1DBB">
      <w:pPr>
        <w:pStyle w:val="ListParagraph"/>
        <w:numPr>
          <w:ilvl w:val="0"/>
          <w:numId w:val="8"/>
        </w:numPr>
        <w:rPr>
          <w:sz w:val="24"/>
          <w:szCs w:val="24"/>
        </w:rPr>
      </w:pPr>
      <w:r w:rsidRPr="00B16213">
        <w:rPr>
          <w:sz w:val="24"/>
          <w:szCs w:val="24"/>
        </w:rPr>
        <w:t>We will lobby for better broadband provisions</w:t>
      </w:r>
    </w:p>
    <w:p w:rsidR="00435C3A" w:rsidRPr="00B16213" w:rsidRDefault="00435C3A" w:rsidP="00BD1DBB">
      <w:pPr>
        <w:pStyle w:val="ListParagraph"/>
        <w:numPr>
          <w:ilvl w:val="0"/>
          <w:numId w:val="8"/>
        </w:numPr>
        <w:rPr>
          <w:sz w:val="24"/>
          <w:szCs w:val="24"/>
        </w:rPr>
      </w:pPr>
      <w:r w:rsidRPr="00B16213">
        <w:rPr>
          <w:sz w:val="24"/>
          <w:szCs w:val="24"/>
        </w:rPr>
        <w:t>We will work with small businesses to make them aware of their options for conducting their business digitally</w:t>
      </w:r>
    </w:p>
    <w:p w:rsidR="00435C3A" w:rsidRPr="00B16213" w:rsidRDefault="00435C3A" w:rsidP="00BD1DBB">
      <w:pPr>
        <w:pStyle w:val="ListParagraph"/>
        <w:numPr>
          <w:ilvl w:val="0"/>
          <w:numId w:val="8"/>
        </w:numPr>
        <w:rPr>
          <w:sz w:val="24"/>
          <w:szCs w:val="24"/>
        </w:rPr>
      </w:pPr>
      <w:r w:rsidRPr="00B16213">
        <w:rPr>
          <w:sz w:val="24"/>
          <w:szCs w:val="24"/>
        </w:rPr>
        <w:t>We will encourage developers to install digital infrastructure in new premises.</w:t>
      </w:r>
    </w:p>
    <w:p w:rsidR="00B16213" w:rsidRDefault="00B16213">
      <w:pPr>
        <w:spacing w:after="200" w:line="276" w:lineRule="auto"/>
        <w:rPr>
          <w:rFonts w:asciiTheme="minorHAnsi" w:hAnsiTheme="minorHAnsi"/>
          <w:b/>
          <w:szCs w:val="24"/>
        </w:rPr>
      </w:pPr>
      <w:r>
        <w:rPr>
          <w:rFonts w:asciiTheme="minorHAnsi" w:hAnsiTheme="minorHAnsi"/>
          <w:b/>
          <w:szCs w:val="24"/>
        </w:rPr>
        <w:br w:type="page"/>
      </w:r>
    </w:p>
    <w:p w:rsidR="00435C3A" w:rsidRPr="00B16213" w:rsidRDefault="00435C3A" w:rsidP="00435C3A">
      <w:pPr>
        <w:rPr>
          <w:rFonts w:asciiTheme="minorHAnsi" w:hAnsiTheme="minorHAnsi"/>
          <w:b/>
          <w:szCs w:val="24"/>
        </w:rPr>
      </w:pPr>
    </w:p>
    <w:p w:rsidR="00435C3A" w:rsidRDefault="00435C3A" w:rsidP="00435C3A">
      <w:pPr>
        <w:rPr>
          <w:rFonts w:asciiTheme="minorHAnsi" w:hAnsiTheme="minorHAnsi"/>
          <w:b/>
          <w:sz w:val="36"/>
          <w:szCs w:val="24"/>
        </w:rPr>
      </w:pPr>
      <w:proofErr w:type="gramStart"/>
      <w:r w:rsidRPr="00B16213">
        <w:rPr>
          <w:rFonts w:asciiTheme="minorHAnsi" w:hAnsiTheme="minorHAnsi"/>
          <w:b/>
          <w:sz w:val="36"/>
          <w:szCs w:val="24"/>
        </w:rPr>
        <w:t>community-minded</w:t>
      </w:r>
      <w:proofErr w:type="gramEnd"/>
    </w:p>
    <w:p w:rsidR="00B16213" w:rsidRPr="00B16213" w:rsidRDefault="00B16213" w:rsidP="00435C3A">
      <w:pPr>
        <w:rPr>
          <w:rFonts w:asciiTheme="minorHAnsi" w:hAnsiTheme="minorHAnsi"/>
          <w:b/>
          <w:sz w:val="36"/>
          <w:szCs w:val="24"/>
        </w:rPr>
      </w:pPr>
    </w:p>
    <w:p w:rsidR="00435C3A" w:rsidRPr="00B16213" w:rsidRDefault="00435C3A" w:rsidP="00435C3A">
      <w:pPr>
        <w:rPr>
          <w:rFonts w:asciiTheme="minorHAnsi" w:hAnsiTheme="minorHAnsi"/>
          <w:b/>
          <w:szCs w:val="24"/>
        </w:rPr>
      </w:pPr>
      <w:r w:rsidRPr="00B16213">
        <w:rPr>
          <w:rFonts w:asciiTheme="minorHAnsi" w:hAnsiTheme="minorHAnsi"/>
          <w:b/>
          <w:szCs w:val="24"/>
        </w:rPr>
        <w:t>2.1</w:t>
      </w:r>
      <w:r w:rsidRPr="00B16213">
        <w:rPr>
          <w:rFonts w:asciiTheme="minorHAnsi" w:hAnsiTheme="minorHAnsi"/>
          <w:b/>
          <w:szCs w:val="24"/>
        </w:rPr>
        <w:tab/>
        <w:t>East Lothian has strong, resilient communities, where people respect each other and look out for each other</w:t>
      </w:r>
    </w:p>
    <w:p w:rsidR="00435C3A" w:rsidRPr="00B16213" w:rsidRDefault="00435C3A" w:rsidP="00BD1DBB">
      <w:pPr>
        <w:pStyle w:val="ListParagraph"/>
        <w:numPr>
          <w:ilvl w:val="0"/>
          <w:numId w:val="8"/>
        </w:numPr>
        <w:rPr>
          <w:sz w:val="24"/>
          <w:szCs w:val="24"/>
        </w:rPr>
      </w:pPr>
      <w:r w:rsidRPr="00B16213">
        <w:rPr>
          <w:sz w:val="24"/>
          <w:szCs w:val="24"/>
        </w:rPr>
        <w:t>We will finalise the new Community Justice Outcome Improvement Plan.</w:t>
      </w:r>
    </w:p>
    <w:p w:rsidR="00435C3A" w:rsidRPr="00B16213" w:rsidRDefault="00435C3A" w:rsidP="00BD1DBB">
      <w:pPr>
        <w:pStyle w:val="ListParagraph"/>
        <w:numPr>
          <w:ilvl w:val="0"/>
          <w:numId w:val="8"/>
        </w:numPr>
        <w:rPr>
          <w:sz w:val="24"/>
          <w:szCs w:val="24"/>
        </w:rPr>
      </w:pPr>
      <w:r w:rsidRPr="00B16213">
        <w:rPr>
          <w:sz w:val="24"/>
          <w:szCs w:val="24"/>
        </w:rPr>
        <w:t>We will work to decrease the numbers of people who go missing, especially people with dementia and young people.</w:t>
      </w:r>
    </w:p>
    <w:p w:rsidR="00435C3A" w:rsidRPr="00B16213" w:rsidRDefault="00435C3A" w:rsidP="00BD1DBB">
      <w:pPr>
        <w:pStyle w:val="ListParagraph"/>
        <w:numPr>
          <w:ilvl w:val="0"/>
          <w:numId w:val="8"/>
        </w:numPr>
        <w:rPr>
          <w:sz w:val="24"/>
          <w:szCs w:val="24"/>
        </w:rPr>
      </w:pPr>
      <w:r w:rsidRPr="00B16213">
        <w:rPr>
          <w:sz w:val="24"/>
          <w:szCs w:val="24"/>
        </w:rPr>
        <w:t>We will focus on road safety, including safer journeys for pedestrians and cyclists of all ages.</w:t>
      </w:r>
    </w:p>
    <w:p w:rsidR="00435C3A" w:rsidRPr="00B16213" w:rsidRDefault="00435C3A" w:rsidP="00435C3A">
      <w:pPr>
        <w:rPr>
          <w:rFonts w:asciiTheme="minorHAnsi" w:hAnsiTheme="minorHAnsi"/>
          <w:b/>
          <w:szCs w:val="24"/>
        </w:rPr>
      </w:pPr>
    </w:p>
    <w:p w:rsidR="00435C3A" w:rsidRPr="00B16213" w:rsidRDefault="00435C3A" w:rsidP="00435C3A">
      <w:pPr>
        <w:rPr>
          <w:rFonts w:asciiTheme="minorHAnsi" w:hAnsiTheme="minorHAnsi"/>
          <w:b/>
          <w:szCs w:val="24"/>
        </w:rPr>
      </w:pPr>
      <w:r w:rsidRPr="00B16213">
        <w:rPr>
          <w:rFonts w:asciiTheme="minorHAnsi" w:hAnsiTheme="minorHAnsi"/>
          <w:b/>
          <w:szCs w:val="24"/>
        </w:rPr>
        <w:t>2.2 East Lothian people can live affordably and contribute to a thriving community life in a high-quality environment</w:t>
      </w:r>
    </w:p>
    <w:p w:rsidR="00435C3A" w:rsidRPr="00B16213" w:rsidRDefault="00435C3A" w:rsidP="00BD1DBB">
      <w:pPr>
        <w:pStyle w:val="ListParagraph"/>
        <w:numPr>
          <w:ilvl w:val="0"/>
          <w:numId w:val="8"/>
        </w:numPr>
        <w:rPr>
          <w:sz w:val="24"/>
          <w:szCs w:val="24"/>
        </w:rPr>
      </w:pPr>
      <w:r w:rsidRPr="00B16213">
        <w:rPr>
          <w:sz w:val="24"/>
          <w:szCs w:val="24"/>
        </w:rPr>
        <w:t>Through Area Partnerships, we will continue to help our communities to access resources so they can work out and take forward local priorities</w:t>
      </w:r>
    </w:p>
    <w:p w:rsidR="00435C3A" w:rsidRPr="00B16213" w:rsidRDefault="00435C3A" w:rsidP="00BD1DBB">
      <w:pPr>
        <w:pStyle w:val="ListParagraph"/>
        <w:numPr>
          <w:ilvl w:val="0"/>
          <w:numId w:val="8"/>
        </w:numPr>
        <w:rPr>
          <w:sz w:val="24"/>
          <w:szCs w:val="24"/>
        </w:rPr>
      </w:pPr>
      <w:r w:rsidRPr="00B16213">
        <w:rPr>
          <w:sz w:val="24"/>
          <w:szCs w:val="24"/>
        </w:rPr>
        <w:t>We will develop the right partnerships to bring forward affordable homes and help residents create and sustain great communities.</w:t>
      </w:r>
    </w:p>
    <w:p w:rsidR="00435C3A" w:rsidRPr="00B16213" w:rsidRDefault="00435C3A" w:rsidP="00BD1DBB">
      <w:pPr>
        <w:pStyle w:val="ListParagraph"/>
        <w:numPr>
          <w:ilvl w:val="0"/>
          <w:numId w:val="8"/>
        </w:numPr>
        <w:rPr>
          <w:sz w:val="24"/>
          <w:szCs w:val="24"/>
        </w:rPr>
      </w:pPr>
      <w:r w:rsidRPr="00B16213">
        <w:rPr>
          <w:sz w:val="24"/>
          <w:szCs w:val="24"/>
        </w:rPr>
        <w:t>We will seek to make life easier for people who have less access to transport, through provision and promotion of digital and telephone services, and through a focus on the needs of cyclists, pedestrians and users of public transport - of all ages.</w:t>
      </w:r>
    </w:p>
    <w:p w:rsidR="00435C3A" w:rsidRDefault="00435C3A" w:rsidP="00435C3A">
      <w:pPr>
        <w:rPr>
          <w:rFonts w:asciiTheme="minorHAnsi" w:hAnsiTheme="minorHAnsi"/>
          <w:szCs w:val="24"/>
        </w:rPr>
      </w:pPr>
    </w:p>
    <w:p w:rsidR="00B16213" w:rsidRPr="00B16213" w:rsidRDefault="00B16213" w:rsidP="00435C3A">
      <w:pPr>
        <w:rPr>
          <w:rFonts w:asciiTheme="minorHAnsi" w:hAnsiTheme="minorHAnsi"/>
          <w:szCs w:val="24"/>
        </w:rPr>
      </w:pPr>
    </w:p>
    <w:p w:rsidR="00435C3A" w:rsidRPr="00B16213" w:rsidRDefault="00435C3A" w:rsidP="00435C3A">
      <w:pPr>
        <w:rPr>
          <w:rFonts w:asciiTheme="minorHAnsi" w:hAnsiTheme="minorHAnsi"/>
          <w:b/>
          <w:sz w:val="36"/>
          <w:szCs w:val="24"/>
        </w:rPr>
      </w:pPr>
      <w:proofErr w:type="gramStart"/>
      <w:r w:rsidRPr="00B16213">
        <w:rPr>
          <w:rFonts w:asciiTheme="minorHAnsi" w:hAnsiTheme="minorHAnsi"/>
          <w:b/>
          <w:sz w:val="36"/>
          <w:szCs w:val="24"/>
        </w:rPr>
        <w:t>fair</w:t>
      </w:r>
      <w:proofErr w:type="gramEnd"/>
    </w:p>
    <w:p w:rsidR="00435C3A" w:rsidRPr="00B16213" w:rsidRDefault="00435C3A" w:rsidP="00435C3A">
      <w:pPr>
        <w:rPr>
          <w:rFonts w:asciiTheme="minorHAnsi" w:hAnsiTheme="minorHAnsi"/>
          <w:szCs w:val="24"/>
        </w:rPr>
      </w:pPr>
      <w:r w:rsidRPr="00B16213">
        <w:rPr>
          <w:rFonts w:asciiTheme="minorHAnsi" w:hAnsiTheme="minorHAnsi"/>
          <w:szCs w:val="24"/>
        </w:rPr>
        <w:t>3.</w:t>
      </w:r>
      <w:r w:rsidRPr="00B16213">
        <w:rPr>
          <w:rFonts w:asciiTheme="minorHAnsi" w:hAnsiTheme="minorHAnsi"/>
          <w:b/>
          <w:szCs w:val="24"/>
        </w:rPr>
        <w:t>1 We tackle the causes and effects of poverty in East Lothian and we reduce the gap between the richest and the poorest people</w:t>
      </w:r>
    </w:p>
    <w:p w:rsidR="00435C3A" w:rsidRPr="00B16213" w:rsidRDefault="00435C3A" w:rsidP="00BD1DBB">
      <w:pPr>
        <w:pStyle w:val="ListParagraph"/>
        <w:numPr>
          <w:ilvl w:val="0"/>
          <w:numId w:val="8"/>
        </w:numPr>
        <w:rPr>
          <w:sz w:val="24"/>
          <w:szCs w:val="24"/>
        </w:rPr>
      </w:pPr>
      <w:r w:rsidRPr="00B16213">
        <w:rPr>
          <w:sz w:val="24"/>
          <w:szCs w:val="24"/>
        </w:rPr>
        <w:t>We will implement the Poverty Action Plan arising from the work of the East Lothian poverty Commission</w:t>
      </w:r>
    </w:p>
    <w:p w:rsidR="00435C3A" w:rsidRPr="00B16213" w:rsidRDefault="00435C3A" w:rsidP="00BD1DBB">
      <w:pPr>
        <w:pStyle w:val="ListParagraph"/>
        <w:numPr>
          <w:ilvl w:val="0"/>
          <w:numId w:val="8"/>
        </w:numPr>
        <w:rPr>
          <w:sz w:val="24"/>
          <w:szCs w:val="24"/>
        </w:rPr>
      </w:pPr>
      <w:r w:rsidRPr="00B16213">
        <w:rPr>
          <w:sz w:val="24"/>
          <w:szCs w:val="24"/>
        </w:rPr>
        <w:t>We will run the Musselburgh Family Focus project bringing partners together to get the best outcomes for some of our most vulnerable families.</w:t>
      </w:r>
    </w:p>
    <w:p w:rsidR="00435C3A" w:rsidRPr="00B16213" w:rsidRDefault="00435C3A" w:rsidP="00435C3A">
      <w:pPr>
        <w:rPr>
          <w:rFonts w:asciiTheme="minorHAnsi" w:hAnsiTheme="minorHAnsi"/>
          <w:szCs w:val="24"/>
        </w:rPr>
      </w:pPr>
    </w:p>
    <w:p w:rsidR="00435C3A" w:rsidRPr="00B16213" w:rsidRDefault="00435C3A" w:rsidP="00435C3A">
      <w:pPr>
        <w:spacing w:line="360" w:lineRule="auto"/>
        <w:rPr>
          <w:rFonts w:asciiTheme="minorHAnsi" w:hAnsiTheme="minorHAnsi"/>
          <w:b/>
          <w:szCs w:val="24"/>
        </w:rPr>
      </w:pPr>
      <w:r w:rsidRPr="00B16213">
        <w:rPr>
          <w:rFonts w:asciiTheme="minorHAnsi" w:hAnsiTheme="minorHAnsi"/>
          <w:b/>
          <w:szCs w:val="24"/>
        </w:rPr>
        <w:t>3.2 People in East Lothian are healthy</w:t>
      </w:r>
    </w:p>
    <w:p w:rsidR="00435C3A" w:rsidRPr="00B16213" w:rsidRDefault="00435C3A" w:rsidP="00BD1DBB">
      <w:pPr>
        <w:pStyle w:val="ListParagraph"/>
        <w:numPr>
          <w:ilvl w:val="0"/>
          <w:numId w:val="8"/>
        </w:numPr>
        <w:spacing w:line="360" w:lineRule="auto"/>
        <w:rPr>
          <w:sz w:val="24"/>
          <w:szCs w:val="24"/>
        </w:rPr>
      </w:pPr>
      <w:r w:rsidRPr="00B16213">
        <w:rPr>
          <w:sz w:val="24"/>
          <w:szCs w:val="24"/>
        </w:rPr>
        <w:t>We will work to prioritise mental health for people of all ages.</w:t>
      </w:r>
    </w:p>
    <w:p w:rsidR="00DB6DDA" w:rsidRDefault="00DB6DDA">
      <w:pPr>
        <w:rPr>
          <w:szCs w:val="24"/>
        </w:rPr>
      </w:pPr>
    </w:p>
    <w:p w:rsidR="00427955" w:rsidRDefault="00427955">
      <w:pPr>
        <w:rPr>
          <w:szCs w:val="24"/>
        </w:rPr>
      </w:pPr>
    </w:p>
    <w:p w:rsidR="00427955" w:rsidRDefault="00427955">
      <w:pPr>
        <w:rPr>
          <w:szCs w:val="24"/>
        </w:rPr>
      </w:pPr>
    </w:p>
    <w:p w:rsidR="00427955" w:rsidRDefault="00427955">
      <w:pPr>
        <w:rPr>
          <w:szCs w:val="24"/>
        </w:rPr>
      </w:pPr>
      <w:r>
        <w:rPr>
          <w:szCs w:val="24"/>
        </w:rPr>
        <w:t>Prepared by:</w:t>
      </w:r>
      <w:r>
        <w:rPr>
          <w:szCs w:val="24"/>
        </w:rPr>
        <w:tab/>
        <w:t>Christine Dora, East Lothian Council</w:t>
      </w:r>
    </w:p>
    <w:p w:rsidR="00427955" w:rsidRPr="00B16213" w:rsidRDefault="00427955">
      <w:pPr>
        <w:rPr>
          <w:szCs w:val="24"/>
        </w:rPr>
      </w:pPr>
      <w:r>
        <w:rPr>
          <w:szCs w:val="24"/>
        </w:rPr>
        <w:t>Date:</w:t>
      </w:r>
      <w:r>
        <w:rPr>
          <w:szCs w:val="24"/>
        </w:rPr>
        <w:tab/>
      </w:r>
      <w:r>
        <w:rPr>
          <w:szCs w:val="24"/>
        </w:rPr>
        <w:tab/>
        <w:t>12 July 2017</w:t>
      </w:r>
    </w:p>
    <w:sectPr w:rsidR="00427955" w:rsidRPr="00B16213" w:rsidSect="00DB6DD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C3A" w:rsidRDefault="00435C3A" w:rsidP="00435C3A">
      <w:r>
        <w:separator/>
      </w:r>
    </w:p>
  </w:endnote>
  <w:endnote w:type="continuationSeparator" w:id="0">
    <w:p w:rsidR="00435C3A" w:rsidRDefault="00435C3A" w:rsidP="00435C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C3A" w:rsidRDefault="00435C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C3A" w:rsidRDefault="00435C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C3A" w:rsidRDefault="00435C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C3A" w:rsidRDefault="00435C3A" w:rsidP="00435C3A">
      <w:r>
        <w:separator/>
      </w:r>
    </w:p>
  </w:footnote>
  <w:footnote w:type="continuationSeparator" w:id="0">
    <w:p w:rsidR="00435C3A" w:rsidRDefault="00435C3A" w:rsidP="00435C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C3A" w:rsidRDefault="00435C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8897"/>
      <w:docPartObj>
        <w:docPartGallery w:val="Watermarks"/>
        <w:docPartUnique/>
      </w:docPartObj>
    </w:sdtPr>
    <w:sdtContent>
      <w:p w:rsidR="00435C3A" w:rsidRDefault="00704B42">
        <w:pPr>
          <w:pStyle w:val="Header"/>
        </w:pPr>
        <w:r w:rsidRPr="00704B42">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C3A" w:rsidRDefault="00435C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D00"/>
    <w:multiLevelType w:val="hybridMultilevel"/>
    <w:tmpl w:val="B2EA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C150B1"/>
    <w:multiLevelType w:val="hybridMultilevel"/>
    <w:tmpl w:val="D23C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907AF0"/>
    <w:multiLevelType w:val="hybridMultilevel"/>
    <w:tmpl w:val="E3B2CD34"/>
    <w:lvl w:ilvl="0" w:tplc="C2908F0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46070B"/>
    <w:multiLevelType w:val="hybridMultilevel"/>
    <w:tmpl w:val="C4BE3DE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F837A2"/>
    <w:multiLevelType w:val="hybridMultilevel"/>
    <w:tmpl w:val="AE660FAA"/>
    <w:lvl w:ilvl="0" w:tplc="8082A3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553B32"/>
    <w:multiLevelType w:val="hybridMultilevel"/>
    <w:tmpl w:val="3974A99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A07FBE"/>
    <w:multiLevelType w:val="hybridMultilevel"/>
    <w:tmpl w:val="F0F6C8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02C2AEF"/>
    <w:multiLevelType w:val="hybridMultilevel"/>
    <w:tmpl w:val="98EE6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BF1FBA"/>
    <w:multiLevelType w:val="hybridMultilevel"/>
    <w:tmpl w:val="BF223680"/>
    <w:lvl w:ilvl="0" w:tplc="22A43DD6">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836FC7"/>
    <w:multiLevelType w:val="hybridMultilevel"/>
    <w:tmpl w:val="0B48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7F2FCA"/>
    <w:multiLevelType w:val="hybridMultilevel"/>
    <w:tmpl w:val="066498FA"/>
    <w:lvl w:ilvl="0" w:tplc="87A2D1D6">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9"/>
  </w:num>
  <w:num w:numId="5">
    <w:abstractNumId w:val="2"/>
  </w:num>
  <w:num w:numId="6">
    <w:abstractNumId w:val="10"/>
  </w:num>
  <w:num w:numId="7">
    <w:abstractNumId w:val="1"/>
  </w:num>
  <w:num w:numId="8">
    <w:abstractNumId w:val="4"/>
  </w:num>
  <w:num w:numId="9">
    <w:abstractNumId w:val="5"/>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435C3A"/>
    <w:rsid w:val="000F32F4"/>
    <w:rsid w:val="00427955"/>
    <w:rsid w:val="0043334C"/>
    <w:rsid w:val="00435C3A"/>
    <w:rsid w:val="004A51FF"/>
    <w:rsid w:val="006C5C22"/>
    <w:rsid w:val="00704B42"/>
    <w:rsid w:val="00734AE2"/>
    <w:rsid w:val="00AD51BE"/>
    <w:rsid w:val="00B16213"/>
    <w:rsid w:val="00B17457"/>
    <w:rsid w:val="00BD1DBB"/>
    <w:rsid w:val="00DB6DDA"/>
    <w:rsid w:val="00E14F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3A"/>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C3A"/>
    <w:pPr>
      <w:ind w:left="720"/>
    </w:pPr>
    <w:rPr>
      <w:rFonts w:asciiTheme="minorHAnsi" w:eastAsiaTheme="minorHAnsi" w:hAnsiTheme="minorHAnsi" w:cstheme="minorBidi"/>
      <w:sz w:val="22"/>
      <w:szCs w:val="22"/>
    </w:rPr>
  </w:style>
  <w:style w:type="paragraph" w:styleId="Header">
    <w:name w:val="header"/>
    <w:basedOn w:val="Normal"/>
    <w:link w:val="HeaderChar"/>
    <w:uiPriority w:val="99"/>
    <w:semiHidden/>
    <w:unhideWhenUsed/>
    <w:rsid w:val="00435C3A"/>
    <w:pPr>
      <w:tabs>
        <w:tab w:val="center" w:pos="4513"/>
        <w:tab w:val="right" w:pos="9026"/>
      </w:tabs>
    </w:pPr>
  </w:style>
  <w:style w:type="character" w:customStyle="1" w:styleId="HeaderChar">
    <w:name w:val="Header Char"/>
    <w:basedOn w:val="DefaultParagraphFont"/>
    <w:link w:val="Header"/>
    <w:uiPriority w:val="99"/>
    <w:semiHidden/>
    <w:rsid w:val="00435C3A"/>
    <w:rPr>
      <w:rFonts w:ascii="Arial" w:eastAsia="Times New Roman" w:hAnsi="Arial" w:cs="Times New Roman"/>
      <w:sz w:val="24"/>
      <w:szCs w:val="20"/>
    </w:rPr>
  </w:style>
  <w:style w:type="paragraph" w:styleId="Footer">
    <w:name w:val="footer"/>
    <w:basedOn w:val="Normal"/>
    <w:link w:val="FooterChar"/>
    <w:uiPriority w:val="99"/>
    <w:semiHidden/>
    <w:unhideWhenUsed/>
    <w:rsid w:val="00435C3A"/>
    <w:pPr>
      <w:tabs>
        <w:tab w:val="center" w:pos="4513"/>
        <w:tab w:val="right" w:pos="9026"/>
      </w:tabs>
    </w:pPr>
  </w:style>
  <w:style w:type="character" w:customStyle="1" w:styleId="FooterChar">
    <w:name w:val="Footer Char"/>
    <w:basedOn w:val="DefaultParagraphFont"/>
    <w:link w:val="Footer"/>
    <w:uiPriority w:val="99"/>
    <w:semiHidden/>
    <w:rsid w:val="00435C3A"/>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528</Words>
  <Characters>3016</Characters>
  <Application>Microsoft Office Word</Application>
  <DocSecurity>0</DocSecurity>
  <Lines>25</Lines>
  <Paragraphs>7</Paragraphs>
  <ScaleCrop>false</ScaleCrop>
  <Company>East Lothian Council</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dorac</dc:creator>
  <cp:lastModifiedBy>dorac</cp:lastModifiedBy>
  <cp:revision>5</cp:revision>
  <dcterms:created xsi:type="dcterms:W3CDTF">2017-07-11T13:55:00Z</dcterms:created>
  <dcterms:modified xsi:type="dcterms:W3CDTF">2017-07-14T15:49:00Z</dcterms:modified>
</cp:coreProperties>
</file>