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F" w:rsidRPr="00344873" w:rsidRDefault="0046278A" w:rsidP="004F120D">
      <w:pPr>
        <w:spacing w:after="0" w:line="240" w:lineRule="auto"/>
        <w:rPr>
          <w:rFonts w:ascii="Verdana" w:hAnsi="Verdana"/>
          <w:b/>
        </w:rPr>
      </w:pPr>
      <w:r w:rsidRPr="0046278A">
        <w:rPr>
          <w:rFonts w:ascii="Verdana" w:hAnsi="Verdana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4pt;margin-top:-48.1pt;width:118.45pt;height:68pt;z-index:251660288;mso-width-relative:margin;mso-height-relative:margin" stroked="f">
            <v:textbox>
              <w:txbxContent>
                <w:p w:rsidR="008A2C8B" w:rsidRDefault="008A2C8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11910" cy="691515"/>
                        <wp:effectExtent l="19050" t="0" r="2540" b="0"/>
                        <wp:docPr id="5" name="Picture 4" descr="ELC Logo 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LC Logo Bla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910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4873" w:rsidRPr="00344873">
        <w:rPr>
          <w:rFonts w:ascii="Verdana" w:hAnsi="Verdana"/>
          <w:b/>
        </w:rPr>
        <w:t>East Lothian Council</w:t>
      </w:r>
    </w:p>
    <w:p w:rsidR="00344873" w:rsidRPr="00344873" w:rsidRDefault="00344873" w:rsidP="004F120D">
      <w:pPr>
        <w:spacing w:after="0" w:line="240" w:lineRule="auto"/>
        <w:rPr>
          <w:rFonts w:ascii="Verdana" w:hAnsi="Verdana"/>
          <w:b/>
        </w:rPr>
      </w:pPr>
      <w:r w:rsidRPr="00344873">
        <w:rPr>
          <w:rFonts w:ascii="Verdana" w:hAnsi="Verdana"/>
          <w:b/>
        </w:rPr>
        <w:t>Report on Library Service Customer Survey</w:t>
      </w:r>
    </w:p>
    <w:p w:rsidR="00344873" w:rsidRDefault="00344873" w:rsidP="004F120D">
      <w:pPr>
        <w:spacing w:after="0" w:line="240" w:lineRule="auto"/>
        <w:rPr>
          <w:rFonts w:ascii="Verdana" w:hAnsi="Verdana"/>
        </w:rPr>
      </w:pPr>
    </w:p>
    <w:p w:rsidR="00E87D20" w:rsidRDefault="00E87D20" w:rsidP="004F120D">
      <w:pPr>
        <w:spacing w:after="0" w:line="240" w:lineRule="auto"/>
        <w:rPr>
          <w:rFonts w:ascii="Verdana" w:hAnsi="Verdana"/>
        </w:rPr>
      </w:pPr>
    </w:p>
    <w:p w:rsidR="00344873" w:rsidRDefault="00344873" w:rsidP="004F120D">
      <w:pPr>
        <w:spacing w:after="0" w:line="240" w:lineRule="auto"/>
        <w:rPr>
          <w:rFonts w:ascii="Verdana" w:hAnsi="Verdana"/>
          <w:b/>
        </w:rPr>
      </w:pPr>
      <w:r w:rsidRPr="00344873">
        <w:rPr>
          <w:rFonts w:ascii="Verdana" w:hAnsi="Verdana"/>
          <w:b/>
        </w:rPr>
        <w:t>Introduction</w:t>
      </w:r>
    </w:p>
    <w:p w:rsidR="004F120D" w:rsidRPr="00344873" w:rsidRDefault="004F120D" w:rsidP="004F120D">
      <w:pPr>
        <w:spacing w:after="0" w:line="240" w:lineRule="auto"/>
        <w:rPr>
          <w:rFonts w:ascii="Verdana" w:hAnsi="Verdana"/>
          <w:b/>
        </w:rPr>
      </w:pPr>
    </w:p>
    <w:p w:rsidR="004B70EF" w:rsidRDefault="004B70EF" w:rsidP="004F120D">
      <w:pPr>
        <w:spacing w:after="0" w:line="240" w:lineRule="auto"/>
        <w:rPr>
          <w:rFonts w:ascii="Verdana" w:hAnsi="Verdana"/>
        </w:rPr>
      </w:pPr>
      <w:r w:rsidRPr="00507EC8">
        <w:rPr>
          <w:rFonts w:ascii="Verdana" w:hAnsi="Verdana"/>
        </w:rPr>
        <w:t xml:space="preserve">A customer survey was undertaken earlier this year to find out what existing customers thought about the service and in particular </w:t>
      </w:r>
      <w:r w:rsidR="00FE51E2" w:rsidRPr="00507EC8">
        <w:rPr>
          <w:rFonts w:ascii="Verdana" w:hAnsi="Verdana"/>
        </w:rPr>
        <w:t>to find</w:t>
      </w:r>
      <w:r w:rsidRPr="00507EC8">
        <w:rPr>
          <w:rFonts w:ascii="Verdana" w:hAnsi="Verdana"/>
        </w:rPr>
        <w:t xml:space="preserve"> out about their use of specific services – book borrowing, PC use and</w:t>
      </w:r>
      <w:r w:rsidR="006044FF">
        <w:rPr>
          <w:rFonts w:ascii="Verdana" w:hAnsi="Verdana"/>
        </w:rPr>
        <w:t xml:space="preserve"> </w:t>
      </w:r>
      <w:r w:rsidR="00344873">
        <w:rPr>
          <w:rFonts w:ascii="Verdana" w:hAnsi="Verdana"/>
        </w:rPr>
        <w:t xml:space="preserve">their </w:t>
      </w:r>
      <w:r w:rsidR="00344873" w:rsidRPr="00507EC8">
        <w:rPr>
          <w:rFonts w:ascii="Verdana" w:hAnsi="Verdana"/>
        </w:rPr>
        <w:t>interest</w:t>
      </w:r>
      <w:r w:rsidRPr="00507EC8">
        <w:rPr>
          <w:rFonts w:ascii="Verdana" w:hAnsi="Verdana"/>
        </w:rPr>
        <w:t xml:space="preserve"> in services such as e-books. </w:t>
      </w:r>
      <w:r w:rsidR="00A37040" w:rsidRPr="00507EC8">
        <w:rPr>
          <w:rFonts w:ascii="Verdana" w:hAnsi="Verdana"/>
        </w:rPr>
        <w:t xml:space="preserve"> This followed on from the Local Area Office and Lib</w:t>
      </w:r>
      <w:r w:rsidR="006044FF">
        <w:rPr>
          <w:rFonts w:ascii="Verdana" w:hAnsi="Verdana"/>
        </w:rPr>
        <w:t>rary Satisfaction Survey carried</w:t>
      </w:r>
      <w:r w:rsidR="00A37040" w:rsidRPr="00507EC8">
        <w:rPr>
          <w:rFonts w:ascii="Verdana" w:hAnsi="Verdana"/>
        </w:rPr>
        <w:t xml:space="preserve"> out in September 2012, which surveyed the six town libraries</w:t>
      </w:r>
      <w:r w:rsidR="008A2C8B">
        <w:rPr>
          <w:rFonts w:ascii="Verdana" w:hAnsi="Verdana"/>
        </w:rPr>
        <w:t xml:space="preserve"> alongside the Area Offices</w:t>
      </w:r>
      <w:r w:rsidR="00A37040" w:rsidRPr="00507EC8">
        <w:rPr>
          <w:rFonts w:ascii="Verdana" w:hAnsi="Verdana"/>
        </w:rPr>
        <w:t xml:space="preserve">.  </w:t>
      </w:r>
      <w:r w:rsidR="006044FF">
        <w:rPr>
          <w:rFonts w:ascii="Verdana" w:hAnsi="Verdana"/>
        </w:rPr>
        <w:t>This</w:t>
      </w:r>
      <w:r w:rsidRPr="00507EC8">
        <w:rPr>
          <w:rFonts w:ascii="Verdana" w:hAnsi="Verdana"/>
        </w:rPr>
        <w:t xml:space="preserve"> survey was carried out through a mix</w:t>
      </w:r>
      <w:r w:rsidR="00507EC8">
        <w:rPr>
          <w:rFonts w:ascii="Verdana" w:hAnsi="Verdana"/>
        </w:rPr>
        <w:t xml:space="preserve"> of </w:t>
      </w:r>
      <w:r w:rsidR="004649AC">
        <w:rPr>
          <w:rFonts w:ascii="Verdana" w:hAnsi="Verdana"/>
        </w:rPr>
        <w:t xml:space="preserve">exit </w:t>
      </w:r>
      <w:r w:rsidR="00A37040" w:rsidRPr="00507EC8">
        <w:rPr>
          <w:rFonts w:ascii="Verdana" w:hAnsi="Verdana"/>
        </w:rPr>
        <w:t>interviews in</w:t>
      </w:r>
      <w:r w:rsidR="00FE51E2" w:rsidRPr="00507EC8">
        <w:rPr>
          <w:rFonts w:ascii="Verdana" w:hAnsi="Verdana"/>
        </w:rPr>
        <w:t xml:space="preserve"> larger libraries and</w:t>
      </w:r>
      <w:r w:rsidRPr="00507EC8">
        <w:rPr>
          <w:rFonts w:ascii="Verdana" w:hAnsi="Verdana"/>
        </w:rPr>
        <w:t xml:space="preserve"> completing questionnaires in smaller libraries</w:t>
      </w:r>
      <w:r w:rsidR="00A37040" w:rsidRPr="00507EC8">
        <w:rPr>
          <w:rFonts w:ascii="Verdana" w:hAnsi="Verdana"/>
        </w:rPr>
        <w:t>, when customers had completed their visit to the library</w:t>
      </w:r>
      <w:r w:rsidR="00FE51E2" w:rsidRPr="00507EC8">
        <w:rPr>
          <w:rFonts w:ascii="Verdana" w:hAnsi="Verdana"/>
        </w:rPr>
        <w:t>.</w:t>
      </w:r>
      <w:r w:rsidR="00271586" w:rsidRPr="00507EC8">
        <w:rPr>
          <w:rFonts w:ascii="Verdana" w:hAnsi="Verdana"/>
        </w:rPr>
        <w:t xml:space="preserve"> </w:t>
      </w:r>
      <w:r w:rsidR="00FE51E2" w:rsidRPr="00507EC8">
        <w:rPr>
          <w:rFonts w:ascii="Verdana" w:hAnsi="Verdana"/>
        </w:rPr>
        <w:t>T</w:t>
      </w:r>
      <w:r w:rsidR="00271586" w:rsidRPr="00507EC8">
        <w:rPr>
          <w:rFonts w:ascii="Verdana" w:hAnsi="Verdana"/>
        </w:rPr>
        <w:t>here were 673 responses in total</w:t>
      </w:r>
      <w:r w:rsidRPr="00507EC8">
        <w:rPr>
          <w:rFonts w:ascii="Verdana" w:hAnsi="Verdana"/>
        </w:rPr>
        <w:t>. The survey was carried out at 11 libraries</w:t>
      </w:r>
      <w:r w:rsidR="00271586" w:rsidRPr="00507EC8">
        <w:rPr>
          <w:rFonts w:ascii="Verdana" w:hAnsi="Verdana"/>
        </w:rPr>
        <w:t>, with</w:t>
      </w:r>
      <w:r w:rsidRPr="00507EC8">
        <w:rPr>
          <w:rFonts w:ascii="Verdana" w:hAnsi="Verdana"/>
        </w:rPr>
        <w:t xml:space="preserve"> a survey to be done at a later date in North Berwick, once the existing library re-</w:t>
      </w:r>
      <w:r w:rsidR="00271586" w:rsidRPr="00507EC8">
        <w:rPr>
          <w:rFonts w:ascii="Verdana" w:hAnsi="Verdana"/>
        </w:rPr>
        <w:t>opened in</w:t>
      </w:r>
      <w:r w:rsidRPr="00507EC8">
        <w:rPr>
          <w:rFonts w:ascii="Verdana" w:hAnsi="Verdana"/>
        </w:rPr>
        <w:t xml:space="preserve"> the refurbished premises. Overall the results of the survey </w:t>
      </w:r>
      <w:r w:rsidR="006044FF">
        <w:rPr>
          <w:rFonts w:ascii="Verdana" w:hAnsi="Verdana"/>
        </w:rPr>
        <w:t>showed</w:t>
      </w:r>
      <w:r w:rsidRPr="00507EC8">
        <w:rPr>
          <w:rFonts w:ascii="Verdana" w:hAnsi="Verdana"/>
        </w:rPr>
        <w:t xml:space="preserve"> a hi</w:t>
      </w:r>
      <w:r w:rsidR="00271586" w:rsidRPr="00507EC8">
        <w:rPr>
          <w:rFonts w:ascii="Verdana" w:hAnsi="Verdana"/>
        </w:rPr>
        <w:t xml:space="preserve">gh degree of satisfaction </w:t>
      </w:r>
      <w:r w:rsidR="00FE51E2" w:rsidRPr="00507EC8">
        <w:rPr>
          <w:rFonts w:ascii="Verdana" w:hAnsi="Verdana"/>
        </w:rPr>
        <w:t>with the service</w:t>
      </w:r>
      <w:r w:rsidRPr="00507EC8">
        <w:rPr>
          <w:rFonts w:ascii="Verdana" w:hAnsi="Verdana"/>
        </w:rPr>
        <w:t xml:space="preserve"> and in particular there were high levels of satisfaction with staff.  The key findings are noted below.</w:t>
      </w:r>
    </w:p>
    <w:p w:rsidR="00344873" w:rsidRDefault="00344873" w:rsidP="004F120D">
      <w:pPr>
        <w:spacing w:after="0" w:line="240" w:lineRule="auto"/>
        <w:rPr>
          <w:rFonts w:ascii="Verdana" w:hAnsi="Verdana"/>
        </w:rPr>
      </w:pPr>
    </w:p>
    <w:p w:rsidR="00C44D78" w:rsidRDefault="00C44D78" w:rsidP="004F120D">
      <w:pPr>
        <w:spacing w:after="0" w:line="240" w:lineRule="auto"/>
        <w:rPr>
          <w:rFonts w:ascii="Verdana" w:hAnsi="Verdana"/>
        </w:rPr>
      </w:pPr>
    </w:p>
    <w:p w:rsidR="00344873" w:rsidRDefault="00344873" w:rsidP="004F120D">
      <w:pPr>
        <w:spacing w:after="0" w:line="240" w:lineRule="auto"/>
        <w:rPr>
          <w:rFonts w:ascii="Verdana" w:hAnsi="Verdana"/>
          <w:b/>
        </w:rPr>
      </w:pPr>
      <w:r w:rsidRPr="00344873">
        <w:rPr>
          <w:rFonts w:ascii="Verdana" w:hAnsi="Verdana"/>
          <w:b/>
        </w:rPr>
        <w:t>Use of library services</w:t>
      </w:r>
    </w:p>
    <w:p w:rsidR="004F120D" w:rsidRPr="00344873" w:rsidRDefault="004F120D" w:rsidP="004F120D">
      <w:pPr>
        <w:spacing w:after="0" w:line="240" w:lineRule="auto"/>
        <w:rPr>
          <w:rFonts w:ascii="Verdana" w:hAnsi="Verdana"/>
          <w:b/>
        </w:rPr>
      </w:pPr>
    </w:p>
    <w:p w:rsidR="00C93AA3" w:rsidRDefault="004B70EF" w:rsidP="004F120D">
      <w:pPr>
        <w:spacing w:after="0" w:line="240" w:lineRule="auto"/>
        <w:rPr>
          <w:rFonts w:ascii="Verdana" w:hAnsi="Verdana"/>
        </w:rPr>
      </w:pPr>
      <w:r w:rsidRPr="00507EC8">
        <w:rPr>
          <w:rFonts w:ascii="Verdana" w:hAnsi="Verdana"/>
        </w:rPr>
        <w:t xml:space="preserve"> 50</w:t>
      </w:r>
      <w:r w:rsidR="00E77808" w:rsidRPr="00507EC8">
        <w:rPr>
          <w:rFonts w:ascii="Verdana" w:hAnsi="Verdana"/>
        </w:rPr>
        <w:t>% of respondents use the library</w:t>
      </w:r>
      <w:r w:rsidR="001B0FAD" w:rsidRPr="00507EC8">
        <w:rPr>
          <w:rFonts w:ascii="Verdana" w:hAnsi="Verdana"/>
        </w:rPr>
        <w:t xml:space="preserve"> once or more than once a week a</w:t>
      </w:r>
      <w:r w:rsidR="00E77808" w:rsidRPr="00507EC8">
        <w:rPr>
          <w:rFonts w:ascii="Verdana" w:hAnsi="Verdana"/>
        </w:rPr>
        <w:t xml:space="preserve">nd those that use the service do so very regularly. Borrowing and returning library books is the most popular reason for visiting the library at 64.1% </w:t>
      </w:r>
      <w:r w:rsidR="001B0FAD" w:rsidRPr="00507EC8">
        <w:rPr>
          <w:rFonts w:ascii="Verdana" w:hAnsi="Verdana"/>
        </w:rPr>
        <w:t>followed by b</w:t>
      </w:r>
      <w:r w:rsidR="00E77808" w:rsidRPr="00507EC8">
        <w:rPr>
          <w:rFonts w:ascii="Verdana" w:hAnsi="Verdana"/>
        </w:rPr>
        <w:t xml:space="preserve">orrowing and returning </w:t>
      </w:r>
      <w:r w:rsidR="001B0FAD" w:rsidRPr="00507EC8">
        <w:rPr>
          <w:rFonts w:ascii="Verdana" w:hAnsi="Verdana"/>
        </w:rPr>
        <w:t>DVDs at</w:t>
      </w:r>
      <w:r w:rsidR="00E77808" w:rsidRPr="00507EC8">
        <w:rPr>
          <w:rFonts w:ascii="Verdana" w:hAnsi="Verdana"/>
        </w:rPr>
        <w:t xml:space="preserve"> 22.5% and using a PC at 19.8%. </w:t>
      </w:r>
      <w:r w:rsidR="00A37040" w:rsidRPr="00507EC8">
        <w:rPr>
          <w:rFonts w:ascii="Verdana" w:hAnsi="Verdana"/>
        </w:rPr>
        <w:t xml:space="preserve"> In comparison to the survey in September 2012</w:t>
      </w:r>
      <w:r w:rsidR="0051205C">
        <w:rPr>
          <w:rFonts w:ascii="Verdana" w:hAnsi="Verdana"/>
        </w:rPr>
        <w:t xml:space="preserve">, </w:t>
      </w:r>
      <w:r w:rsidR="0051205C" w:rsidRPr="00507EC8">
        <w:rPr>
          <w:rFonts w:ascii="Verdana" w:hAnsi="Verdana"/>
        </w:rPr>
        <w:t>book</w:t>
      </w:r>
      <w:r w:rsidR="00A37040" w:rsidRPr="00507EC8">
        <w:rPr>
          <w:rFonts w:ascii="Verdana" w:hAnsi="Verdana"/>
        </w:rPr>
        <w:t xml:space="preserve"> borrowing is still the highest tran</w:t>
      </w:r>
      <w:r w:rsidR="00507EC8">
        <w:rPr>
          <w:rFonts w:ascii="Verdana" w:hAnsi="Verdana"/>
        </w:rPr>
        <w:t>saction, overall, but PC use has</w:t>
      </w:r>
      <w:r w:rsidR="00A37040" w:rsidRPr="00507EC8">
        <w:rPr>
          <w:rFonts w:ascii="Verdana" w:hAnsi="Verdana"/>
        </w:rPr>
        <w:t xml:space="preserve"> increased.  </w:t>
      </w:r>
      <w:r w:rsidR="001B0FAD" w:rsidRPr="00507EC8">
        <w:rPr>
          <w:rFonts w:ascii="Verdana" w:hAnsi="Verdana"/>
        </w:rPr>
        <w:t>12.7%</w:t>
      </w:r>
      <w:r w:rsidR="00A37040" w:rsidRPr="00507EC8">
        <w:rPr>
          <w:rFonts w:ascii="Verdana" w:hAnsi="Verdana"/>
        </w:rPr>
        <w:t xml:space="preserve"> of </w:t>
      </w:r>
      <w:r w:rsidR="00797592" w:rsidRPr="00507EC8">
        <w:rPr>
          <w:rFonts w:ascii="Verdana" w:hAnsi="Verdana"/>
        </w:rPr>
        <w:t>respondents borrow</w:t>
      </w:r>
      <w:r w:rsidR="00E77808" w:rsidRPr="00507EC8">
        <w:rPr>
          <w:rFonts w:ascii="Verdana" w:hAnsi="Verdana"/>
        </w:rPr>
        <w:t xml:space="preserve"> books with the family</w:t>
      </w:r>
      <w:r w:rsidR="001B0FAD" w:rsidRPr="00507EC8">
        <w:rPr>
          <w:rFonts w:ascii="Verdana" w:hAnsi="Verdana"/>
        </w:rPr>
        <w:t xml:space="preserve"> and 10.9</w:t>
      </w:r>
      <w:r w:rsidRPr="00507EC8">
        <w:rPr>
          <w:rFonts w:ascii="Verdana" w:hAnsi="Verdana"/>
        </w:rPr>
        <w:t>% read</w:t>
      </w:r>
      <w:r w:rsidR="00E77808" w:rsidRPr="00507EC8">
        <w:rPr>
          <w:rFonts w:ascii="Verdana" w:hAnsi="Verdana"/>
        </w:rPr>
        <w:t xml:space="preserve"> newspapers and magazines.</w:t>
      </w:r>
    </w:p>
    <w:p w:rsidR="004F120D" w:rsidRDefault="004F120D" w:rsidP="004F120D">
      <w:pPr>
        <w:spacing w:after="0" w:line="240" w:lineRule="auto"/>
        <w:rPr>
          <w:rFonts w:ascii="Verdana" w:hAnsi="Verdana"/>
        </w:rPr>
      </w:pPr>
    </w:p>
    <w:tbl>
      <w:tblPr>
        <w:tblW w:w="7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80"/>
        <w:gridCol w:w="1440"/>
        <w:gridCol w:w="1440"/>
      </w:tblGrid>
      <w:tr w:rsidR="00507EC8" w:rsidRPr="00507EC8" w:rsidTr="00E87D20">
        <w:trPr>
          <w:trHeight w:val="499"/>
        </w:trPr>
        <w:tc>
          <w:tcPr>
            <w:tcW w:w="7760" w:type="dxa"/>
            <w:gridSpan w:val="3"/>
            <w:shd w:val="clear" w:color="000000" w:fill="DDDDDD"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What are the main reasons for your visit to the library today?</w:t>
            </w:r>
          </w:p>
        </w:tc>
      </w:tr>
      <w:tr w:rsidR="00507EC8" w:rsidRPr="00507EC8" w:rsidTr="00E87D20">
        <w:trPr>
          <w:trHeight w:val="600"/>
        </w:trPr>
        <w:tc>
          <w:tcPr>
            <w:tcW w:w="4880" w:type="dxa"/>
            <w:shd w:val="clear" w:color="000000" w:fill="DEE9F7"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Answer Options</w:t>
            </w:r>
          </w:p>
        </w:tc>
        <w:tc>
          <w:tcPr>
            <w:tcW w:w="1440" w:type="dxa"/>
            <w:shd w:val="clear" w:color="000000" w:fill="CDD8E6"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Response Percent</w:t>
            </w:r>
          </w:p>
        </w:tc>
        <w:tc>
          <w:tcPr>
            <w:tcW w:w="1440" w:type="dxa"/>
            <w:shd w:val="clear" w:color="000000" w:fill="CDD8E6"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Response Count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Learning about an interest or hobby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7.2%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45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Studying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5.0%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31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Using a PC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19.8%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123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Borrowing or returning books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64.1%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399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Borrowing or returning DVDs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22.5%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140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Borrowing or returning music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6.8%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42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Borrowing or returning audio books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5.6%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35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Going to a reading-based event, like a reading group,</w:t>
            </w: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Bookbug or author event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4.0%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25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Researching local/family history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2.6%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16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Going to a computer skills class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1.9%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12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Carrying out research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4.7%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29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Making an enquiry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6.8%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42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Borrowing books with the family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12.7%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79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Reading magazines/newspapers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10.9%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68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Using wi-fi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5.1%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32</w:t>
            </w:r>
          </w:p>
        </w:tc>
      </w:tr>
      <w:tr w:rsidR="00507EC8" w:rsidRPr="00507EC8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Applying for a travel pass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4.5%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28</w:t>
            </w:r>
          </w:p>
        </w:tc>
      </w:tr>
      <w:tr w:rsidR="00507EC8" w:rsidRPr="00507EC8" w:rsidTr="00E87D20">
        <w:trPr>
          <w:trHeight w:val="255"/>
        </w:trPr>
        <w:tc>
          <w:tcPr>
            <w:tcW w:w="6320" w:type="dxa"/>
            <w:gridSpan w:val="2"/>
            <w:shd w:val="clear" w:color="000000" w:fill="EEEEEE"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Other (please specify)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07EC8" w:rsidRPr="00507EC8" w:rsidRDefault="00507EC8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91</w:t>
            </w:r>
          </w:p>
        </w:tc>
      </w:tr>
      <w:tr w:rsidR="00507EC8" w:rsidRPr="00507EC8" w:rsidTr="00E87D20">
        <w:trPr>
          <w:trHeight w:val="255"/>
        </w:trPr>
        <w:tc>
          <w:tcPr>
            <w:tcW w:w="6320" w:type="dxa"/>
            <w:gridSpan w:val="2"/>
            <w:shd w:val="clear" w:color="000000" w:fill="CDD8E6"/>
            <w:noWrap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answered question</w:t>
            </w:r>
          </w:p>
        </w:tc>
        <w:tc>
          <w:tcPr>
            <w:tcW w:w="1440" w:type="dxa"/>
            <w:shd w:val="clear" w:color="000000" w:fill="CDD8E6"/>
            <w:noWrap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622</w:t>
            </w:r>
          </w:p>
        </w:tc>
      </w:tr>
      <w:tr w:rsidR="00507EC8" w:rsidRPr="00507EC8" w:rsidTr="00E87D20">
        <w:trPr>
          <w:trHeight w:val="255"/>
        </w:trPr>
        <w:tc>
          <w:tcPr>
            <w:tcW w:w="6320" w:type="dxa"/>
            <w:gridSpan w:val="2"/>
            <w:shd w:val="clear" w:color="000000" w:fill="DDDDDD"/>
            <w:noWrap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skipped question</w:t>
            </w:r>
          </w:p>
        </w:tc>
        <w:tc>
          <w:tcPr>
            <w:tcW w:w="1440" w:type="dxa"/>
            <w:shd w:val="clear" w:color="000000" w:fill="DDDDDD"/>
            <w:noWrap/>
            <w:vAlign w:val="bottom"/>
            <w:hideMark/>
          </w:tcPr>
          <w:p w:rsidR="00507EC8" w:rsidRPr="00507EC8" w:rsidRDefault="00507EC8" w:rsidP="004F120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EC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51</w:t>
            </w:r>
          </w:p>
        </w:tc>
      </w:tr>
    </w:tbl>
    <w:p w:rsidR="00507EC8" w:rsidRDefault="00507EC8" w:rsidP="004F120D">
      <w:pPr>
        <w:spacing w:after="0" w:line="240" w:lineRule="auto"/>
        <w:rPr>
          <w:rFonts w:ascii="Verdana" w:hAnsi="Verdana"/>
        </w:rPr>
      </w:pPr>
    </w:p>
    <w:p w:rsidR="0051205C" w:rsidRDefault="00E77808" w:rsidP="004F120D">
      <w:pPr>
        <w:spacing w:after="0" w:line="240" w:lineRule="auto"/>
        <w:rPr>
          <w:rFonts w:ascii="Verdana" w:hAnsi="Verdana"/>
        </w:rPr>
      </w:pPr>
      <w:r w:rsidRPr="00507EC8">
        <w:rPr>
          <w:rFonts w:ascii="Verdana" w:hAnsi="Verdana"/>
        </w:rPr>
        <w:t>Books</w:t>
      </w:r>
      <w:r w:rsidR="006044FF">
        <w:rPr>
          <w:rFonts w:ascii="Verdana" w:hAnsi="Verdana"/>
        </w:rPr>
        <w:t>,</w:t>
      </w:r>
      <w:r w:rsidRPr="00507EC8">
        <w:rPr>
          <w:rFonts w:ascii="Verdana" w:hAnsi="Verdana"/>
        </w:rPr>
        <w:t xml:space="preserve"> followed by DVDs and then audio books were the most popular items borrowed. </w:t>
      </w:r>
    </w:p>
    <w:p w:rsidR="004F120D" w:rsidRDefault="004F120D" w:rsidP="004F120D">
      <w:pPr>
        <w:spacing w:after="0" w:line="240" w:lineRule="auto"/>
        <w:rPr>
          <w:rFonts w:ascii="Verdana" w:hAnsi="Verdana"/>
        </w:rPr>
      </w:pPr>
    </w:p>
    <w:p w:rsidR="0051205C" w:rsidRDefault="0051205C" w:rsidP="004F120D">
      <w:pPr>
        <w:spacing w:after="0" w:line="240" w:lineRule="auto"/>
        <w:rPr>
          <w:rFonts w:ascii="Verdana" w:hAnsi="Verdana"/>
        </w:rPr>
      </w:pPr>
      <w:r w:rsidRPr="0051205C">
        <w:rPr>
          <w:rFonts w:ascii="Verdana" w:hAnsi="Verdana"/>
          <w:noProof/>
          <w:lang w:eastAsia="en-GB"/>
        </w:rPr>
        <w:drawing>
          <wp:inline distT="0" distB="0" distL="0" distR="0">
            <wp:extent cx="5486400" cy="32385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205C" w:rsidRDefault="0051205C" w:rsidP="004F120D">
      <w:pPr>
        <w:spacing w:after="0" w:line="240" w:lineRule="auto"/>
        <w:rPr>
          <w:rFonts w:ascii="Verdana" w:hAnsi="Verdana"/>
        </w:rPr>
      </w:pPr>
    </w:p>
    <w:p w:rsidR="00C44D78" w:rsidRDefault="00C44D78" w:rsidP="004F120D">
      <w:pPr>
        <w:spacing w:after="0" w:line="240" w:lineRule="auto"/>
        <w:rPr>
          <w:rFonts w:ascii="Verdana" w:hAnsi="Verdana"/>
        </w:rPr>
      </w:pPr>
    </w:p>
    <w:p w:rsidR="006044FF" w:rsidRDefault="0004326E" w:rsidP="004F120D">
      <w:pPr>
        <w:spacing w:after="0" w:line="240" w:lineRule="auto"/>
        <w:rPr>
          <w:rFonts w:ascii="Verdana" w:hAnsi="Verdana"/>
        </w:rPr>
      </w:pPr>
      <w:r w:rsidRPr="00507EC8">
        <w:rPr>
          <w:rFonts w:ascii="Verdana" w:hAnsi="Verdana"/>
        </w:rPr>
        <w:t>Borrowers</w:t>
      </w:r>
      <w:r w:rsidR="0051205C">
        <w:rPr>
          <w:rFonts w:ascii="Verdana" w:hAnsi="Verdana"/>
        </w:rPr>
        <w:t xml:space="preserve"> were asked whether they preferred borrowing paperbacks or </w:t>
      </w:r>
      <w:r w:rsidR="006044FF">
        <w:rPr>
          <w:rFonts w:ascii="Verdana" w:hAnsi="Verdana"/>
        </w:rPr>
        <w:t>hardbacks</w:t>
      </w:r>
      <w:r w:rsidR="006044FF" w:rsidRPr="00507EC8">
        <w:rPr>
          <w:rFonts w:ascii="Verdana" w:hAnsi="Verdana"/>
        </w:rPr>
        <w:t>,</w:t>
      </w:r>
      <w:r w:rsidR="0051205C">
        <w:rPr>
          <w:rFonts w:ascii="Verdana" w:hAnsi="Verdana"/>
        </w:rPr>
        <w:t xml:space="preserve"> but they </w:t>
      </w:r>
      <w:r w:rsidR="00E77808" w:rsidRPr="00507EC8">
        <w:rPr>
          <w:rFonts w:ascii="Verdana" w:hAnsi="Verdana"/>
        </w:rPr>
        <w:t>showed no preference between</w:t>
      </w:r>
      <w:r w:rsidR="004B70EF" w:rsidRPr="00507EC8">
        <w:rPr>
          <w:rFonts w:ascii="Verdana" w:hAnsi="Verdana"/>
        </w:rPr>
        <w:t xml:space="preserve"> </w:t>
      </w:r>
      <w:r w:rsidR="0051205C">
        <w:rPr>
          <w:rFonts w:ascii="Verdana" w:hAnsi="Verdana"/>
        </w:rPr>
        <w:t>the two formats.</w:t>
      </w:r>
      <w:r w:rsidR="00E77808" w:rsidRPr="00507EC8">
        <w:rPr>
          <w:rFonts w:ascii="Verdana" w:hAnsi="Verdana"/>
        </w:rPr>
        <w:t xml:space="preserve"> Respondents </w:t>
      </w:r>
      <w:r w:rsidR="00790946" w:rsidRPr="00507EC8">
        <w:rPr>
          <w:rFonts w:ascii="Verdana" w:hAnsi="Verdana"/>
        </w:rPr>
        <w:t xml:space="preserve">borrowed general fiction the most at 54.6%, followed by crime/thriller at 50.9%, then general non-fiction at 23.6% and </w:t>
      </w:r>
      <w:r w:rsidR="001B0FAD" w:rsidRPr="00507EC8">
        <w:rPr>
          <w:rFonts w:ascii="Verdana" w:hAnsi="Verdana"/>
        </w:rPr>
        <w:t>biography at</w:t>
      </w:r>
      <w:r w:rsidR="00790946" w:rsidRPr="00507EC8">
        <w:rPr>
          <w:rFonts w:ascii="Verdana" w:hAnsi="Verdana"/>
        </w:rPr>
        <w:t xml:space="preserve"> 21.9%. </w:t>
      </w:r>
      <w:r w:rsidR="001B0FAD" w:rsidRPr="00507EC8">
        <w:rPr>
          <w:rFonts w:ascii="Verdana" w:hAnsi="Verdana"/>
        </w:rPr>
        <w:t xml:space="preserve">A high number </w:t>
      </w:r>
      <w:r w:rsidR="00790946" w:rsidRPr="00507EC8">
        <w:rPr>
          <w:rFonts w:ascii="Verdana" w:hAnsi="Verdana"/>
        </w:rPr>
        <w:t>mentioned historical</w:t>
      </w:r>
      <w:r w:rsidR="00271586" w:rsidRPr="00507EC8">
        <w:rPr>
          <w:rFonts w:ascii="Verdana" w:hAnsi="Verdana"/>
        </w:rPr>
        <w:t xml:space="preserve"> fiction </w:t>
      </w:r>
      <w:r w:rsidR="00790946" w:rsidRPr="00507EC8">
        <w:rPr>
          <w:rFonts w:ascii="Verdana" w:hAnsi="Verdana"/>
        </w:rPr>
        <w:t>/ history as a category.</w:t>
      </w:r>
    </w:p>
    <w:p w:rsidR="00E87D20" w:rsidRDefault="00E87D20" w:rsidP="004F120D">
      <w:pPr>
        <w:spacing w:after="0" w:line="240" w:lineRule="auto"/>
        <w:rPr>
          <w:rFonts w:ascii="Verdana" w:hAnsi="Verdana"/>
        </w:rPr>
      </w:pPr>
    </w:p>
    <w:p w:rsidR="004F120D" w:rsidRDefault="00790946" w:rsidP="004F120D">
      <w:pPr>
        <w:spacing w:after="0" w:line="240" w:lineRule="auto"/>
        <w:rPr>
          <w:rFonts w:ascii="Verdana" w:hAnsi="Verdana"/>
        </w:rPr>
      </w:pPr>
      <w:r w:rsidRPr="00507EC8">
        <w:rPr>
          <w:rFonts w:ascii="Verdana" w:hAnsi="Verdana"/>
        </w:rPr>
        <w:t xml:space="preserve">529 </w:t>
      </w:r>
      <w:r w:rsidR="006044FF">
        <w:rPr>
          <w:rFonts w:ascii="Verdana" w:hAnsi="Verdana"/>
        </w:rPr>
        <w:t>o</w:t>
      </w:r>
      <w:r w:rsidR="0051205C">
        <w:rPr>
          <w:rFonts w:ascii="Verdana" w:hAnsi="Verdana"/>
        </w:rPr>
        <w:t>f the</w:t>
      </w:r>
      <w:r w:rsidRPr="00507EC8">
        <w:rPr>
          <w:rFonts w:ascii="Verdana" w:hAnsi="Verdana"/>
        </w:rPr>
        <w:t xml:space="preserve"> 549</w:t>
      </w:r>
      <w:r w:rsidR="00271586" w:rsidRPr="00507EC8">
        <w:rPr>
          <w:rFonts w:ascii="Verdana" w:hAnsi="Verdana"/>
        </w:rPr>
        <w:t>,</w:t>
      </w:r>
      <w:r w:rsidRPr="00507EC8">
        <w:rPr>
          <w:rFonts w:ascii="Verdana" w:hAnsi="Verdana"/>
        </w:rPr>
        <w:t xml:space="preserve"> </w:t>
      </w:r>
      <w:r w:rsidR="00271586" w:rsidRPr="00507EC8">
        <w:rPr>
          <w:rFonts w:ascii="Verdana" w:hAnsi="Verdana"/>
        </w:rPr>
        <w:t xml:space="preserve">who commented, felt </w:t>
      </w:r>
      <w:r w:rsidRPr="00507EC8">
        <w:rPr>
          <w:rFonts w:ascii="Verdana" w:hAnsi="Verdana"/>
        </w:rPr>
        <w:t xml:space="preserve">that it was easy or very easy to find </w:t>
      </w:r>
      <w:r w:rsidR="004B70EF" w:rsidRPr="00507EC8">
        <w:rPr>
          <w:rFonts w:ascii="Verdana" w:hAnsi="Verdana"/>
        </w:rPr>
        <w:t>books.</w:t>
      </w:r>
    </w:p>
    <w:p w:rsidR="004F120D" w:rsidRDefault="004F120D" w:rsidP="004F120D">
      <w:pPr>
        <w:spacing w:after="0" w:line="240" w:lineRule="auto"/>
        <w:rPr>
          <w:rFonts w:ascii="Verdana" w:hAnsi="Verdana"/>
        </w:rPr>
      </w:pPr>
    </w:p>
    <w:p w:rsidR="0051205C" w:rsidRDefault="0051205C" w:rsidP="004F120D">
      <w:pPr>
        <w:spacing w:after="0" w:line="240" w:lineRule="auto"/>
        <w:rPr>
          <w:rFonts w:ascii="Verdana" w:hAnsi="Verdana"/>
        </w:rPr>
      </w:pPr>
      <w:r w:rsidRPr="0051205C">
        <w:rPr>
          <w:rFonts w:ascii="Verdana" w:hAnsi="Verdana"/>
          <w:noProof/>
          <w:lang w:eastAsia="en-GB"/>
        </w:rPr>
        <w:drawing>
          <wp:inline distT="0" distB="0" distL="0" distR="0">
            <wp:extent cx="5486400" cy="32385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205C" w:rsidRDefault="0051205C" w:rsidP="004F120D">
      <w:pPr>
        <w:spacing w:after="0" w:line="240" w:lineRule="auto"/>
        <w:rPr>
          <w:rFonts w:ascii="Verdana" w:hAnsi="Verdana"/>
        </w:rPr>
      </w:pPr>
    </w:p>
    <w:p w:rsidR="00C44D78" w:rsidRDefault="00C44D7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1205C" w:rsidRDefault="0051205C" w:rsidP="004F120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Customers were asked whether they had an e-reader and if so what type they had. </w:t>
      </w:r>
      <w:r w:rsidR="00790946" w:rsidRPr="00507EC8">
        <w:rPr>
          <w:rFonts w:ascii="Verdana" w:hAnsi="Verdana"/>
        </w:rPr>
        <w:t>30.5%</w:t>
      </w:r>
      <w:r w:rsidR="001B0FAD" w:rsidRPr="00507EC8">
        <w:rPr>
          <w:rFonts w:ascii="Verdana" w:hAnsi="Verdana"/>
        </w:rPr>
        <w:t xml:space="preserve"> responde</w:t>
      </w:r>
      <w:r>
        <w:rPr>
          <w:rFonts w:ascii="Verdana" w:hAnsi="Verdana"/>
        </w:rPr>
        <w:t xml:space="preserve">d that they </w:t>
      </w:r>
      <w:r w:rsidR="001B0FAD" w:rsidRPr="00507EC8">
        <w:rPr>
          <w:rFonts w:ascii="Verdana" w:hAnsi="Verdana"/>
        </w:rPr>
        <w:t>had an e-</w:t>
      </w:r>
      <w:r>
        <w:rPr>
          <w:rFonts w:ascii="Verdana" w:hAnsi="Verdana"/>
        </w:rPr>
        <w:t>reader</w:t>
      </w:r>
      <w:r w:rsidR="004B70EF" w:rsidRPr="00507EC8">
        <w:rPr>
          <w:rFonts w:ascii="Verdana" w:hAnsi="Verdana"/>
        </w:rPr>
        <w:t xml:space="preserve"> with 67</w:t>
      </w:r>
      <w:r w:rsidR="001B0FAD" w:rsidRPr="00507EC8">
        <w:rPr>
          <w:rFonts w:ascii="Verdana" w:hAnsi="Verdana"/>
        </w:rPr>
        <w:t xml:space="preserve">% </w:t>
      </w:r>
      <w:r w:rsidR="004B70EF" w:rsidRPr="00507EC8">
        <w:rPr>
          <w:rFonts w:ascii="Verdana" w:hAnsi="Verdana"/>
        </w:rPr>
        <w:t>having</w:t>
      </w:r>
      <w:r w:rsidR="004649AC">
        <w:rPr>
          <w:rFonts w:ascii="Verdana" w:hAnsi="Verdana"/>
        </w:rPr>
        <w:t xml:space="preserve"> a Kindle</w:t>
      </w:r>
      <w:r>
        <w:rPr>
          <w:rFonts w:ascii="Verdana" w:hAnsi="Verdana"/>
        </w:rPr>
        <w:t xml:space="preserve">. </w:t>
      </w:r>
      <w:r w:rsidR="001B0FAD" w:rsidRPr="00507EC8">
        <w:rPr>
          <w:rFonts w:ascii="Verdana" w:hAnsi="Verdana"/>
        </w:rPr>
        <w:t xml:space="preserve"> </w:t>
      </w:r>
      <w:r w:rsidR="004B70EF" w:rsidRPr="00507EC8">
        <w:rPr>
          <w:rFonts w:ascii="Verdana" w:hAnsi="Verdana"/>
        </w:rPr>
        <w:t>41.6</w:t>
      </w:r>
      <w:r w:rsidR="00790946" w:rsidRPr="00507EC8">
        <w:rPr>
          <w:rFonts w:ascii="Verdana" w:hAnsi="Verdana"/>
        </w:rPr>
        <w:t xml:space="preserve"> % said that they would use an e-book service. </w:t>
      </w:r>
    </w:p>
    <w:p w:rsidR="004F120D" w:rsidRDefault="004F120D" w:rsidP="004F120D">
      <w:pPr>
        <w:spacing w:after="0" w:line="240" w:lineRule="auto"/>
        <w:rPr>
          <w:rFonts w:ascii="Verdana" w:hAnsi="Verdana"/>
        </w:rPr>
      </w:pPr>
    </w:p>
    <w:p w:rsidR="005536FA" w:rsidRDefault="005536FA" w:rsidP="004F120D">
      <w:pPr>
        <w:spacing w:after="0" w:line="240" w:lineRule="auto"/>
        <w:rPr>
          <w:rFonts w:ascii="Verdana" w:hAnsi="Verdana"/>
        </w:rPr>
      </w:pPr>
      <w:r w:rsidRPr="005536FA">
        <w:rPr>
          <w:rFonts w:ascii="Verdana" w:hAnsi="Verdana"/>
          <w:noProof/>
          <w:lang w:eastAsia="en-GB"/>
        </w:rPr>
        <w:drawing>
          <wp:inline distT="0" distB="0" distL="0" distR="0">
            <wp:extent cx="5486400" cy="32385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36FA" w:rsidRDefault="005536FA" w:rsidP="004F120D">
      <w:pPr>
        <w:spacing w:after="0" w:line="240" w:lineRule="auto"/>
        <w:rPr>
          <w:rFonts w:ascii="Verdana" w:hAnsi="Verdana"/>
        </w:rPr>
      </w:pPr>
    </w:p>
    <w:p w:rsidR="00E77808" w:rsidRDefault="00790946" w:rsidP="004F120D">
      <w:pPr>
        <w:spacing w:after="0" w:line="240" w:lineRule="auto"/>
        <w:rPr>
          <w:rFonts w:ascii="Verdana" w:hAnsi="Verdana"/>
        </w:rPr>
      </w:pPr>
      <w:r w:rsidRPr="00507EC8">
        <w:rPr>
          <w:rFonts w:ascii="Verdana" w:hAnsi="Verdana"/>
        </w:rPr>
        <w:t>The top four uses of the computers during a visit to the library were emailing family and friends 40.5%, using social media 30.7% printing 3</w:t>
      </w:r>
      <w:r w:rsidR="00FE51E2" w:rsidRPr="00507EC8">
        <w:rPr>
          <w:rFonts w:ascii="Verdana" w:hAnsi="Verdana"/>
        </w:rPr>
        <w:t xml:space="preserve">0.2% and </w:t>
      </w:r>
      <w:r w:rsidRPr="00507EC8">
        <w:rPr>
          <w:rFonts w:ascii="Verdana" w:hAnsi="Verdana"/>
        </w:rPr>
        <w:t>looking for a job/CVs 20.6%.</w:t>
      </w:r>
    </w:p>
    <w:p w:rsidR="004F120D" w:rsidRDefault="004F120D" w:rsidP="004F120D">
      <w:pPr>
        <w:spacing w:after="0" w:line="240" w:lineRule="auto"/>
        <w:rPr>
          <w:rFonts w:ascii="Verdana" w:hAnsi="Verdana"/>
        </w:rPr>
      </w:pPr>
    </w:p>
    <w:tbl>
      <w:tblPr>
        <w:tblW w:w="7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80"/>
        <w:gridCol w:w="1440"/>
        <w:gridCol w:w="1440"/>
      </w:tblGrid>
      <w:tr w:rsidR="005536FA" w:rsidRPr="005536FA" w:rsidTr="00E87D20">
        <w:trPr>
          <w:trHeight w:val="499"/>
        </w:trPr>
        <w:tc>
          <w:tcPr>
            <w:tcW w:w="7760" w:type="dxa"/>
            <w:gridSpan w:val="3"/>
            <w:shd w:val="clear" w:color="000000" w:fill="DDDDDD"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en-GB"/>
              </w:rPr>
              <w:t>If you used the computers/wi-fi today, what did you use it for?  If you didn't use this service today please go to Q13.</w:t>
            </w:r>
          </w:p>
        </w:tc>
      </w:tr>
      <w:tr w:rsidR="005536FA" w:rsidRPr="005536FA" w:rsidTr="00E87D20">
        <w:trPr>
          <w:trHeight w:val="600"/>
        </w:trPr>
        <w:tc>
          <w:tcPr>
            <w:tcW w:w="4880" w:type="dxa"/>
            <w:shd w:val="clear" w:color="000000" w:fill="DEE9F7"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Answer Options</w:t>
            </w:r>
          </w:p>
        </w:tc>
        <w:tc>
          <w:tcPr>
            <w:tcW w:w="1440" w:type="dxa"/>
            <w:shd w:val="clear" w:color="000000" w:fill="CDD8E6"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Response Percent</w:t>
            </w:r>
          </w:p>
        </w:tc>
        <w:tc>
          <w:tcPr>
            <w:tcW w:w="1440" w:type="dxa"/>
            <w:shd w:val="clear" w:color="000000" w:fill="CDD8E6"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Response Count</w:t>
            </w:r>
          </w:p>
        </w:tc>
      </w:tr>
      <w:tr w:rsidR="005536FA" w:rsidRPr="005536FA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Studying for a course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13.5%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17</w:t>
            </w:r>
          </w:p>
        </w:tc>
      </w:tr>
      <w:tr w:rsidR="005536FA" w:rsidRPr="005536FA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Looking for a job/CVs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20.6%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26</w:t>
            </w:r>
          </w:p>
        </w:tc>
      </w:tr>
      <w:tr w:rsidR="005536FA" w:rsidRPr="005536FA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Using social media </w:t>
            </w:r>
            <w:r w:rsidR="004649AC"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e.g.</w:t>
            </w: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 xml:space="preserve"> </w:t>
            </w:r>
            <w:r w:rsidR="004649AC"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Face book</w:t>
            </w: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, Twitter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35.7%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45</w:t>
            </w:r>
          </w:p>
        </w:tc>
      </w:tr>
      <w:tr w:rsidR="005536FA" w:rsidRPr="005536FA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Booking a holiday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9.5%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12</w:t>
            </w:r>
          </w:p>
        </w:tc>
      </w:tr>
      <w:tr w:rsidR="005536FA" w:rsidRPr="005536FA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Business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7.1%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9</w:t>
            </w:r>
          </w:p>
        </w:tc>
      </w:tr>
      <w:tr w:rsidR="005536FA" w:rsidRPr="005536FA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Information on benefits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4.8%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6</w:t>
            </w:r>
          </w:p>
        </w:tc>
      </w:tr>
      <w:tr w:rsidR="005536FA" w:rsidRPr="005536FA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E-mailing family and friends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40.5%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51</w:t>
            </w:r>
          </w:p>
        </w:tc>
      </w:tr>
      <w:tr w:rsidR="005536FA" w:rsidRPr="005536FA" w:rsidTr="00E87D20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Printing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30.2%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38</w:t>
            </w:r>
          </w:p>
        </w:tc>
      </w:tr>
      <w:tr w:rsidR="005536FA" w:rsidRPr="005536FA" w:rsidTr="00E87D20">
        <w:trPr>
          <w:trHeight w:val="255"/>
        </w:trPr>
        <w:tc>
          <w:tcPr>
            <w:tcW w:w="6320" w:type="dxa"/>
            <w:gridSpan w:val="2"/>
            <w:shd w:val="clear" w:color="000000" w:fill="EEEEEE"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Other (please specify)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5536FA" w:rsidRPr="005536FA" w:rsidRDefault="005536FA" w:rsidP="004F120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en-GB"/>
              </w:rPr>
              <w:t>51</w:t>
            </w:r>
          </w:p>
        </w:tc>
      </w:tr>
      <w:tr w:rsidR="005536FA" w:rsidRPr="005536FA" w:rsidTr="00E87D20">
        <w:trPr>
          <w:trHeight w:val="255"/>
        </w:trPr>
        <w:tc>
          <w:tcPr>
            <w:tcW w:w="6320" w:type="dxa"/>
            <w:gridSpan w:val="2"/>
            <w:shd w:val="clear" w:color="000000" w:fill="CDD8E6"/>
            <w:noWrap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answered question</w:t>
            </w:r>
          </w:p>
        </w:tc>
        <w:tc>
          <w:tcPr>
            <w:tcW w:w="1440" w:type="dxa"/>
            <w:shd w:val="clear" w:color="000000" w:fill="CDD8E6"/>
            <w:noWrap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126</w:t>
            </w:r>
          </w:p>
        </w:tc>
      </w:tr>
      <w:tr w:rsidR="005536FA" w:rsidRPr="005536FA" w:rsidTr="00E87D20">
        <w:trPr>
          <w:trHeight w:val="255"/>
        </w:trPr>
        <w:tc>
          <w:tcPr>
            <w:tcW w:w="6320" w:type="dxa"/>
            <w:gridSpan w:val="2"/>
            <w:shd w:val="clear" w:color="000000" w:fill="DDDDDD"/>
            <w:noWrap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skipped question</w:t>
            </w:r>
          </w:p>
        </w:tc>
        <w:tc>
          <w:tcPr>
            <w:tcW w:w="1440" w:type="dxa"/>
            <w:shd w:val="clear" w:color="000000" w:fill="DDDDDD"/>
            <w:noWrap/>
            <w:vAlign w:val="bottom"/>
            <w:hideMark/>
          </w:tcPr>
          <w:p w:rsidR="005536FA" w:rsidRPr="005536FA" w:rsidRDefault="005536FA" w:rsidP="004F120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36F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GB"/>
              </w:rPr>
              <w:t>547</w:t>
            </w:r>
          </w:p>
        </w:tc>
      </w:tr>
    </w:tbl>
    <w:p w:rsidR="005536FA" w:rsidRPr="00507EC8" w:rsidRDefault="005536FA" w:rsidP="004F120D">
      <w:pPr>
        <w:spacing w:after="0" w:line="240" w:lineRule="auto"/>
        <w:rPr>
          <w:rFonts w:ascii="Verdana" w:hAnsi="Verdana"/>
        </w:rPr>
      </w:pPr>
    </w:p>
    <w:p w:rsidR="001C2620" w:rsidRDefault="00FE3A17" w:rsidP="004F120D">
      <w:pPr>
        <w:spacing w:after="0" w:line="240" w:lineRule="auto"/>
        <w:rPr>
          <w:rFonts w:ascii="Verdana" w:hAnsi="Verdana"/>
        </w:rPr>
      </w:pPr>
      <w:r w:rsidRPr="00507EC8">
        <w:rPr>
          <w:rFonts w:ascii="Verdana" w:hAnsi="Verdana"/>
        </w:rPr>
        <w:t>98.8% were satisfied wi</w:t>
      </w:r>
      <w:r w:rsidR="00FE51E2" w:rsidRPr="00507EC8">
        <w:rPr>
          <w:rFonts w:ascii="Verdana" w:hAnsi="Verdana"/>
        </w:rPr>
        <w:t xml:space="preserve">th the computers on their visit </w:t>
      </w:r>
      <w:r w:rsidR="00A37040" w:rsidRPr="00507EC8">
        <w:rPr>
          <w:rFonts w:ascii="Verdana" w:hAnsi="Verdana"/>
        </w:rPr>
        <w:t>and 94.7</w:t>
      </w:r>
      <w:r w:rsidRPr="00507EC8">
        <w:rPr>
          <w:rFonts w:ascii="Verdana" w:hAnsi="Verdana"/>
        </w:rPr>
        <w:t>% found the self service easy to use. 84.8% were satisfied that staff were knowledgeable in dealing with their enquiry</w:t>
      </w:r>
      <w:r w:rsidR="00271586" w:rsidRPr="00507EC8">
        <w:rPr>
          <w:rFonts w:ascii="Verdana" w:hAnsi="Verdana"/>
        </w:rPr>
        <w:t>, with</w:t>
      </w:r>
      <w:r w:rsidRPr="00507EC8">
        <w:rPr>
          <w:rFonts w:ascii="Verdana" w:hAnsi="Verdana"/>
        </w:rPr>
        <w:t xml:space="preserve"> 14.8% </w:t>
      </w:r>
      <w:r w:rsidR="00FE51E2" w:rsidRPr="00507EC8">
        <w:rPr>
          <w:rFonts w:ascii="Verdana" w:hAnsi="Verdana"/>
        </w:rPr>
        <w:t>responding that they didn’t have an</w:t>
      </w:r>
      <w:r w:rsidRPr="00507EC8">
        <w:rPr>
          <w:rFonts w:ascii="Verdana" w:hAnsi="Verdana"/>
        </w:rPr>
        <w:t xml:space="preserve"> enquiry</w:t>
      </w:r>
      <w:r w:rsidR="00FE51E2" w:rsidRPr="00507EC8">
        <w:rPr>
          <w:rFonts w:ascii="Verdana" w:hAnsi="Verdana"/>
        </w:rPr>
        <w:t xml:space="preserve"> on their visit</w:t>
      </w:r>
      <w:r w:rsidRPr="00507EC8">
        <w:rPr>
          <w:rFonts w:ascii="Verdana" w:hAnsi="Verdana"/>
        </w:rPr>
        <w:t xml:space="preserve">. 96.8% were satisfied that staff were </w:t>
      </w:r>
      <w:r w:rsidR="00271586" w:rsidRPr="00507EC8">
        <w:rPr>
          <w:rFonts w:ascii="Verdana" w:hAnsi="Verdana"/>
        </w:rPr>
        <w:t xml:space="preserve">helpful. </w:t>
      </w:r>
      <w:r w:rsidRPr="00507EC8">
        <w:rPr>
          <w:rFonts w:ascii="Verdana" w:hAnsi="Verdana"/>
        </w:rPr>
        <w:t xml:space="preserve">There were 295 suggestions for improvements, which </w:t>
      </w:r>
      <w:r w:rsidR="001B0FAD" w:rsidRPr="00507EC8">
        <w:rPr>
          <w:rFonts w:ascii="Verdana" w:hAnsi="Verdana"/>
        </w:rPr>
        <w:t xml:space="preserve">actually </w:t>
      </w:r>
      <w:r w:rsidRPr="00507EC8">
        <w:rPr>
          <w:rFonts w:ascii="Verdana" w:hAnsi="Verdana"/>
        </w:rPr>
        <w:t>included 70 comments of</w:t>
      </w:r>
      <w:r w:rsidR="001B0FAD" w:rsidRPr="00507EC8">
        <w:rPr>
          <w:rFonts w:ascii="Verdana" w:hAnsi="Verdana"/>
        </w:rPr>
        <w:t xml:space="preserve"> praise for the service/staff</w:t>
      </w:r>
      <w:r w:rsidR="006044FF">
        <w:rPr>
          <w:rFonts w:ascii="Verdana" w:hAnsi="Verdana"/>
        </w:rPr>
        <w:t>.</w:t>
      </w:r>
      <w:r w:rsidR="00271586" w:rsidRPr="00507EC8">
        <w:rPr>
          <w:rFonts w:ascii="Verdana" w:hAnsi="Verdana"/>
        </w:rPr>
        <w:t xml:space="preserve"> 60</w:t>
      </w:r>
      <w:r w:rsidRPr="00507EC8">
        <w:rPr>
          <w:rFonts w:ascii="Verdana" w:hAnsi="Verdana"/>
        </w:rPr>
        <w:t xml:space="preserve"> comments were made regarding maki</w:t>
      </w:r>
      <w:r w:rsidR="003D4147" w:rsidRPr="00507EC8">
        <w:rPr>
          <w:rFonts w:ascii="Verdana" w:hAnsi="Verdana"/>
        </w:rPr>
        <w:t>ng improvements to opening hours</w:t>
      </w:r>
      <w:r w:rsidR="001B0FAD" w:rsidRPr="00507EC8">
        <w:rPr>
          <w:rFonts w:ascii="Verdana" w:hAnsi="Verdana"/>
        </w:rPr>
        <w:t xml:space="preserve">. Some of these </w:t>
      </w:r>
      <w:r w:rsidR="00A37040" w:rsidRPr="00507EC8">
        <w:rPr>
          <w:rFonts w:ascii="Verdana" w:hAnsi="Verdana"/>
        </w:rPr>
        <w:t xml:space="preserve">comments on opening hours </w:t>
      </w:r>
      <w:r w:rsidR="001B0FAD" w:rsidRPr="00507EC8">
        <w:rPr>
          <w:rFonts w:ascii="Verdana" w:hAnsi="Verdana"/>
        </w:rPr>
        <w:t xml:space="preserve">related to Dunbar, whilst others related to the smaller libraries. </w:t>
      </w:r>
      <w:r w:rsidR="00721A8C" w:rsidRPr="00507EC8">
        <w:rPr>
          <w:rFonts w:ascii="Verdana" w:hAnsi="Verdana"/>
        </w:rPr>
        <w:t>There were 39 respon</w:t>
      </w:r>
      <w:r w:rsidR="00A37040" w:rsidRPr="00507EC8">
        <w:rPr>
          <w:rFonts w:ascii="Verdana" w:hAnsi="Verdana"/>
        </w:rPr>
        <w:t xml:space="preserve">ses to the question </w:t>
      </w:r>
      <w:r w:rsidR="004649AC">
        <w:rPr>
          <w:rFonts w:ascii="Verdana" w:hAnsi="Verdana"/>
        </w:rPr>
        <w:t xml:space="preserve">on whether there were </w:t>
      </w:r>
      <w:proofErr w:type="gramStart"/>
      <w:r w:rsidR="004649AC">
        <w:rPr>
          <w:rFonts w:ascii="Verdana" w:hAnsi="Verdana"/>
        </w:rPr>
        <w:t xml:space="preserve">any </w:t>
      </w:r>
      <w:r w:rsidR="00A37040" w:rsidRPr="00507EC8">
        <w:rPr>
          <w:rFonts w:ascii="Verdana" w:hAnsi="Verdana"/>
        </w:rPr>
        <w:t xml:space="preserve"> barriers</w:t>
      </w:r>
      <w:proofErr w:type="gramEnd"/>
      <w:r w:rsidR="004649AC">
        <w:rPr>
          <w:rFonts w:ascii="Verdana" w:hAnsi="Verdana"/>
        </w:rPr>
        <w:t xml:space="preserve"> to accessing the service</w:t>
      </w:r>
      <w:r w:rsidR="00A37040" w:rsidRPr="00507EC8">
        <w:rPr>
          <w:rFonts w:ascii="Verdana" w:hAnsi="Verdana"/>
        </w:rPr>
        <w:t xml:space="preserve">; </w:t>
      </w:r>
      <w:r w:rsidR="00721A8C" w:rsidRPr="00507EC8">
        <w:rPr>
          <w:rFonts w:ascii="Verdana" w:hAnsi="Verdana"/>
        </w:rPr>
        <w:t xml:space="preserve">with 15 </w:t>
      </w:r>
      <w:r w:rsidR="00A37040" w:rsidRPr="00507EC8">
        <w:rPr>
          <w:rFonts w:ascii="Verdana" w:hAnsi="Verdana"/>
        </w:rPr>
        <w:t xml:space="preserve">people </w:t>
      </w:r>
      <w:r w:rsidR="00721A8C" w:rsidRPr="00507EC8">
        <w:rPr>
          <w:rFonts w:ascii="Verdana" w:hAnsi="Verdana"/>
        </w:rPr>
        <w:t>citing access to the building</w:t>
      </w:r>
      <w:r w:rsidR="00A37040" w:rsidRPr="00507EC8">
        <w:rPr>
          <w:rFonts w:ascii="Verdana" w:hAnsi="Verdana"/>
        </w:rPr>
        <w:t xml:space="preserve"> as an issue and 13</w:t>
      </w:r>
      <w:r w:rsidR="00721A8C" w:rsidRPr="00507EC8">
        <w:rPr>
          <w:rFonts w:ascii="Verdana" w:hAnsi="Verdana"/>
        </w:rPr>
        <w:t xml:space="preserve"> </w:t>
      </w:r>
      <w:r w:rsidR="00A37040" w:rsidRPr="00507EC8">
        <w:rPr>
          <w:rFonts w:ascii="Verdana" w:hAnsi="Verdana"/>
        </w:rPr>
        <w:t xml:space="preserve">indicating that lack of </w:t>
      </w:r>
      <w:r w:rsidR="00721A8C" w:rsidRPr="00507EC8">
        <w:rPr>
          <w:rFonts w:ascii="Verdana" w:hAnsi="Verdana"/>
        </w:rPr>
        <w:t xml:space="preserve">toilets </w:t>
      </w:r>
      <w:r w:rsidR="00A37040" w:rsidRPr="00507EC8">
        <w:rPr>
          <w:rFonts w:ascii="Verdana" w:hAnsi="Verdana"/>
        </w:rPr>
        <w:t>was a</w:t>
      </w:r>
      <w:r w:rsidR="00721A8C" w:rsidRPr="00507EC8">
        <w:rPr>
          <w:rFonts w:ascii="Verdana" w:hAnsi="Verdana"/>
        </w:rPr>
        <w:t xml:space="preserve"> </w:t>
      </w:r>
      <w:r w:rsidR="00271586" w:rsidRPr="00507EC8">
        <w:rPr>
          <w:rFonts w:ascii="Verdana" w:hAnsi="Verdana"/>
        </w:rPr>
        <w:t>barrier,</w:t>
      </w:r>
      <w:r w:rsidR="00292C04" w:rsidRPr="00507EC8">
        <w:rPr>
          <w:rFonts w:ascii="Verdana" w:hAnsi="Verdana"/>
        </w:rPr>
        <w:t xml:space="preserve"> </w:t>
      </w:r>
      <w:r w:rsidR="00A37040" w:rsidRPr="00507EC8">
        <w:rPr>
          <w:rFonts w:ascii="Verdana" w:hAnsi="Verdana"/>
        </w:rPr>
        <w:t xml:space="preserve">both of </w:t>
      </w:r>
      <w:r w:rsidR="00292C04" w:rsidRPr="00507EC8">
        <w:rPr>
          <w:rFonts w:ascii="Verdana" w:hAnsi="Verdana"/>
        </w:rPr>
        <w:t xml:space="preserve">which relate to </w:t>
      </w:r>
      <w:r w:rsidR="00292C04" w:rsidRPr="00507EC8">
        <w:rPr>
          <w:rFonts w:ascii="Verdana" w:hAnsi="Verdana"/>
        </w:rPr>
        <w:lastRenderedPageBreak/>
        <w:t>Musselburgh Library</w:t>
      </w:r>
      <w:r w:rsidR="002716F6" w:rsidRPr="00507EC8">
        <w:rPr>
          <w:rFonts w:ascii="Verdana" w:hAnsi="Verdana"/>
        </w:rPr>
        <w:t xml:space="preserve">. </w:t>
      </w:r>
      <w:r w:rsidR="004649AC">
        <w:rPr>
          <w:rFonts w:ascii="Verdana" w:hAnsi="Verdana"/>
        </w:rPr>
        <w:t xml:space="preserve">An access audit at Musselburgh Library has also highlighted a number of access issues. </w:t>
      </w:r>
      <w:r w:rsidR="00271586" w:rsidRPr="00507EC8">
        <w:rPr>
          <w:rFonts w:ascii="Verdana" w:hAnsi="Verdana"/>
        </w:rPr>
        <w:t>O</w:t>
      </w:r>
      <w:r w:rsidR="002716F6" w:rsidRPr="00507EC8">
        <w:rPr>
          <w:rFonts w:ascii="Verdana" w:hAnsi="Verdana"/>
        </w:rPr>
        <w:t>pening times and parking</w:t>
      </w:r>
      <w:r w:rsidR="00271586" w:rsidRPr="00507EC8">
        <w:rPr>
          <w:rFonts w:ascii="Verdana" w:hAnsi="Verdana"/>
        </w:rPr>
        <w:t xml:space="preserve"> were also mentioned under barriers</w:t>
      </w:r>
      <w:r w:rsidR="002716F6" w:rsidRPr="00507EC8">
        <w:rPr>
          <w:rFonts w:ascii="Verdana" w:hAnsi="Verdana"/>
        </w:rPr>
        <w:t>.</w:t>
      </w:r>
    </w:p>
    <w:p w:rsidR="004F120D" w:rsidRDefault="004F120D" w:rsidP="004F120D">
      <w:pPr>
        <w:spacing w:after="0" w:line="240" w:lineRule="auto"/>
        <w:rPr>
          <w:rFonts w:ascii="Verdana" w:hAnsi="Verdana"/>
        </w:rPr>
      </w:pPr>
    </w:p>
    <w:p w:rsidR="00C44D78" w:rsidRDefault="00C44D78" w:rsidP="004F120D">
      <w:pPr>
        <w:spacing w:after="0" w:line="240" w:lineRule="auto"/>
        <w:rPr>
          <w:rFonts w:ascii="Verdana" w:hAnsi="Verdana"/>
        </w:rPr>
      </w:pPr>
    </w:p>
    <w:p w:rsidR="00344873" w:rsidRDefault="00344873" w:rsidP="004F120D">
      <w:pPr>
        <w:spacing w:after="0" w:line="240" w:lineRule="auto"/>
        <w:rPr>
          <w:rFonts w:ascii="Verdana" w:hAnsi="Verdana"/>
          <w:b/>
        </w:rPr>
      </w:pPr>
      <w:r w:rsidRPr="00344873">
        <w:rPr>
          <w:rFonts w:ascii="Verdana" w:hAnsi="Verdana"/>
          <w:b/>
        </w:rPr>
        <w:t>Our Customers</w:t>
      </w:r>
    </w:p>
    <w:p w:rsidR="004F120D" w:rsidRPr="00344873" w:rsidRDefault="004F120D" w:rsidP="004F120D">
      <w:pPr>
        <w:spacing w:after="0" w:line="240" w:lineRule="auto"/>
        <w:rPr>
          <w:rFonts w:ascii="Verdana" w:hAnsi="Verdana"/>
          <w:b/>
        </w:rPr>
      </w:pPr>
    </w:p>
    <w:p w:rsidR="001C2620" w:rsidRDefault="001C2620" w:rsidP="004F120D">
      <w:pPr>
        <w:spacing w:after="0" w:line="240" w:lineRule="auto"/>
        <w:rPr>
          <w:rFonts w:ascii="Verdana" w:hAnsi="Verdana"/>
        </w:rPr>
      </w:pPr>
      <w:r w:rsidRPr="00507EC8">
        <w:rPr>
          <w:rFonts w:ascii="Verdana" w:hAnsi="Verdana"/>
        </w:rPr>
        <w:t xml:space="preserve">67% </w:t>
      </w:r>
      <w:r w:rsidR="00271586" w:rsidRPr="00507EC8">
        <w:rPr>
          <w:rFonts w:ascii="Verdana" w:hAnsi="Verdana"/>
        </w:rPr>
        <w:t xml:space="preserve">of customers were </w:t>
      </w:r>
      <w:r w:rsidRPr="00507EC8">
        <w:rPr>
          <w:rFonts w:ascii="Verdana" w:hAnsi="Verdana"/>
        </w:rPr>
        <w:t xml:space="preserve"> female with the highest </w:t>
      </w:r>
      <w:r w:rsidR="00721A8C" w:rsidRPr="00507EC8">
        <w:rPr>
          <w:rFonts w:ascii="Verdana" w:hAnsi="Verdana"/>
        </w:rPr>
        <w:t xml:space="preserve"> age group </w:t>
      </w:r>
      <w:r w:rsidRPr="00507EC8">
        <w:rPr>
          <w:rFonts w:ascii="Verdana" w:hAnsi="Verdana"/>
        </w:rPr>
        <w:t>30%</w:t>
      </w:r>
      <w:r w:rsidR="00292C04" w:rsidRPr="00507EC8">
        <w:rPr>
          <w:rFonts w:ascii="Verdana" w:hAnsi="Verdana"/>
        </w:rPr>
        <w:t xml:space="preserve"> </w:t>
      </w:r>
      <w:r w:rsidR="005536FA">
        <w:rPr>
          <w:rFonts w:ascii="Verdana" w:hAnsi="Verdana"/>
        </w:rPr>
        <w:t>(</w:t>
      </w:r>
      <w:r w:rsidR="005536FA" w:rsidRPr="00507EC8">
        <w:rPr>
          <w:rFonts w:ascii="Verdana" w:hAnsi="Verdana"/>
        </w:rPr>
        <w:t>195 people</w:t>
      </w:r>
      <w:r w:rsidR="005536FA">
        <w:rPr>
          <w:rFonts w:ascii="Verdana" w:hAnsi="Verdana"/>
        </w:rPr>
        <w:t>)</w:t>
      </w:r>
      <w:r w:rsidR="005536FA" w:rsidRPr="00507EC8">
        <w:rPr>
          <w:rFonts w:ascii="Verdana" w:hAnsi="Verdana"/>
        </w:rPr>
        <w:t xml:space="preserve"> </w:t>
      </w:r>
      <w:r w:rsidR="00292C04" w:rsidRPr="00507EC8">
        <w:rPr>
          <w:rFonts w:ascii="Verdana" w:hAnsi="Verdana"/>
        </w:rPr>
        <w:t>being 65+</w:t>
      </w:r>
      <w:r w:rsidR="00721A8C" w:rsidRPr="00507EC8">
        <w:rPr>
          <w:rFonts w:ascii="Verdana" w:hAnsi="Verdana"/>
        </w:rPr>
        <w:t xml:space="preserve">, followed by </w:t>
      </w:r>
      <w:r w:rsidR="00FE51E2" w:rsidRPr="00507EC8">
        <w:rPr>
          <w:rFonts w:ascii="Verdana" w:hAnsi="Verdana"/>
        </w:rPr>
        <w:t xml:space="preserve">those aged </w:t>
      </w:r>
      <w:r w:rsidR="00797592" w:rsidRPr="00507EC8">
        <w:rPr>
          <w:rFonts w:ascii="Verdana" w:hAnsi="Verdana"/>
        </w:rPr>
        <w:t xml:space="preserve">35-44 at 17.3% </w:t>
      </w:r>
      <w:r w:rsidR="005536FA">
        <w:rPr>
          <w:rFonts w:ascii="Verdana" w:hAnsi="Verdana"/>
        </w:rPr>
        <w:t xml:space="preserve"> and </w:t>
      </w:r>
      <w:r w:rsidR="005536FA" w:rsidRPr="00507EC8">
        <w:rPr>
          <w:rFonts w:ascii="Verdana" w:hAnsi="Verdana"/>
        </w:rPr>
        <w:t>45 -54</w:t>
      </w:r>
      <w:r w:rsidR="005536FA">
        <w:rPr>
          <w:rFonts w:ascii="Verdana" w:hAnsi="Verdana"/>
        </w:rPr>
        <w:t xml:space="preserve"> year olds at </w:t>
      </w:r>
      <w:r w:rsidR="00797592" w:rsidRPr="00507EC8">
        <w:rPr>
          <w:rFonts w:ascii="Verdana" w:hAnsi="Verdana"/>
        </w:rPr>
        <w:t>15.7%. This survey produced a higher number of customers in different age groups compared to the survey undertaken in September 2012</w:t>
      </w:r>
      <w:r w:rsidR="0095723C">
        <w:rPr>
          <w:rFonts w:ascii="Verdana" w:hAnsi="Verdana"/>
        </w:rPr>
        <w:t xml:space="preserve">, </w:t>
      </w:r>
      <w:r w:rsidR="0095723C" w:rsidRPr="00507EC8">
        <w:rPr>
          <w:rFonts w:ascii="Verdana" w:hAnsi="Verdana"/>
        </w:rPr>
        <w:t>with</w:t>
      </w:r>
      <w:r w:rsidR="00797592" w:rsidRPr="00507EC8">
        <w:rPr>
          <w:rFonts w:ascii="Verdana" w:hAnsi="Verdana"/>
        </w:rPr>
        <w:t xml:space="preserve"> 110 in the 35-44 age group and 100 in the 45-54 age </w:t>
      </w:r>
      <w:r w:rsidR="005536FA">
        <w:rPr>
          <w:rFonts w:ascii="Verdana" w:hAnsi="Verdana"/>
        </w:rPr>
        <w:t>group</w:t>
      </w:r>
      <w:r w:rsidR="00797592" w:rsidRPr="00507EC8">
        <w:rPr>
          <w:rFonts w:ascii="Verdana" w:hAnsi="Verdana"/>
        </w:rPr>
        <w:t xml:space="preserve">.  </w:t>
      </w:r>
      <w:r w:rsidR="0095723C">
        <w:rPr>
          <w:rFonts w:ascii="Verdana" w:hAnsi="Verdana"/>
        </w:rPr>
        <w:t>T</w:t>
      </w:r>
      <w:r w:rsidR="00797592" w:rsidRPr="00507EC8">
        <w:rPr>
          <w:rFonts w:ascii="Verdana" w:hAnsi="Verdana"/>
        </w:rPr>
        <w:t xml:space="preserve">he over 65s are still the highest age group of users. </w:t>
      </w:r>
      <w:r w:rsidR="004649AC">
        <w:rPr>
          <w:rFonts w:ascii="Verdana" w:hAnsi="Verdana"/>
        </w:rPr>
        <w:t xml:space="preserve">Although it should be noted that children, who were not surveyed, are also high users of the service. </w:t>
      </w:r>
      <w:r w:rsidR="0095723C">
        <w:rPr>
          <w:rFonts w:ascii="Verdana" w:hAnsi="Verdana"/>
        </w:rPr>
        <w:t xml:space="preserve"> 599 of respondents were white, </w:t>
      </w:r>
      <w:r w:rsidR="00721A8C" w:rsidRPr="00507EC8">
        <w:rPr>
          <w:rFonts w:ascii="Verdana" w:hAnsi="Verdana"/>
        </w:rPr>
        <w:t xml:space="preserve">72.3% own their own home. 38.9% were retired with 17.9% working part time and 16.9% working full </w:t>
      </w:r>
      <w:r w:rsidR="001B0FAD" w:rsidRPr="00507EC8">
        <w:rPr>
          <w:rFonts w:ascii="Verdana" w:hAnsi="Verdana"/>
        </w:rPr>
        <w:t>time.</w:t>
      </w:r>
    </w:p>
    <w:p w:rsidR="004F120D" w:rsidRPr="00507EC8" w:rsidRDefault="004F120D" w:rsidP="004F120D">
      <w:pPr>
        <w:spacing w:after="0" w:line="240" w:lineRule="auto"/>
        <w:rPr>
          <w:rFonts w:ascii="Verdana" w:hAnsi="Verdana"/>
        </w:rPr>
      </w:pPr>
    </w:p>
    <w:p w:rsidR="00580A52" w:rsidRPr="00507EC8" w:rsidRDefault="00507EC8" w:rsidP="004F120D">
      <w:pPr>
        <w:spacing w:after="0" w:line="240" w:lineRule="auto"/>
        <w:rPr>
          <w:rFonts w:ascii="Verdana" w:hAnsi="Verdana"/>
        </w:rPr>
      </w:pPr>
      <w:r w:rsidRPr="00507EC8">
        <w:rPr>
          <w:rFonts w:ascii="Verdana" w:hAnsi="Verdana"/>
          <w:noProof/>
          <w:lang w:eastAsia="en-GB"/>
        </w:rPr>
        <w:drawing>
          <wp:inline distT="0" distB="0" distL="0" distR="0">
            <wp:extent cx="5486400" cy="32385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2C04" w:rsidRDefault="00292C04" w:rsidP="004F120D">
      <w:pPr>
        <w:spacing w:after="0" w:line="240" w:lineRule="auto"/>
        <w:rPr>
          <w:rFonts w:ascii="Verdana" w:hAnsi="Verdana"/>
        </w:rPr>
      </w:pPr>
    </w:p>
    <w:p w:rsidR="00C44D78" w:rsidRPr="00507EC8" w:rsidRDefault="00C44D78" w:rsidP="004F120D">
      <w:pPr>
        <w:spacing w:after="0" w:line="240" w:lineRule="auto"/>
        <w:rPr>
          <w:rFonts w:ascii="Verdana" w:hAnsi="Verdana"/>
        </w:rPr>
      </w:pPr>
    </w:p>
    <w:p w:rsidR="00292C04" w:rsidRPr="00344873" w:rsidRDefault="00292C04" w:rsidP="004F120D">
      <w:pPr>
        <w:spacing w:after="0" w:line="240" w:lineRule="auto"/>
        <w:rPr>
          <w:rFonts w:ascii="Verdana" w:hAnsi="Verdana"/>
          <w:b/>
        </w:rPr>
      </w:pPr>
      <w:r w:rsidRPr="00344873">
        <w:rPr>
          <w:rFonts w:ascii="Verdana" w:hAnsi="Verdana"/>
          <w:b/>
        </w:rPr>
        <w:t>Actions</w:t>
      </w:r>
      <w:r w:rsidR="0095723C" w:rsidRPr="00344873">
        <w:rPr>
          <w:rFonts w:ascii="Verdana" w:hAnsi="Verdana"/>
          <w:b/>
        </w:rPr>
        <w:t xml:space="preserve"> as a result of the survey</w:t>
      </w:r>
    </w:p>
    <w:p w:rsidR="00292C04" w:rsidRPr="00344873" w:rsidRDefault="0095723C" w:rsidP="004F120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44873">
        <w:rPr>
          <w:rFonts w:ascii="Verdana" w:hAnsi="Verdana"/>
        </w:rPr>
        <w:t>Consider how to improve access and toilets for customers at Musselburgh Library</w:t>
      </w:r>
    </w:p>
    <w:p w:rsidR="0095723C" w:rsidRPr="00344873" w:rsidRDefault="0095723C" w:rsidP="004F120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44873">
        <w:rPr>
          <w:rFonts w:ascii="Verdana" w:hAnsi="Verdana"/>
        </w:rPr>
        <w:t>Consider how to increase opening hours at Dunbar Library</w:t>
      </w:r>
    </w:p>
    <w:p w:rsidR="002716F6" w:rsidRPr="00344873" w:rsidRDefault="002716F6" w:rsidP="004F120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44873">
        <w:rPr>
          <w:rFonts w:ascii="Verdana" w:hAnsi="Verdana"/>
        </w:rPr>
        <w:t>Continue to investigate e-book provision</w:t>
      </w:r>
      <w:r w:rsidR="0095723C" w:rsidRPr="00344873">
        <w:rPr>
          <w:rFonts w:ascii="Verdana" w:hAnsi="Verdana"/>
        </w:rPr>
        <w:t xml:space="preserve"> </w:t>
      </w:r>
    </w:p>
    <w:p w:rsidR="00FE51E2" w:rsidRDefault="004649AC" w:rsidP="004F120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FE51E2" w:rsidRPr="00344873">
        <w:rPr>
          <w:rFonts w:ascii="Verdana" w:hAnsi="Verdana"/>
        </w:rPr>
        <w:t xml:space="preserve">onduct surveys </w:t>
      </w:r>
      <w:r>
        <w:rPr>
          <w:rFonts w:ascii="Verdana" w:hAnsi="Verdana"/>
        </w:rPr>
        <w:t>r</w:t>
      </w:r>
      <w:r w:rsidRPr="00344873">
        <w:rPr>
          <w:rFonts w:ascii="Verdana" w:hAnsi="Verdana"/>
        </w:rPr>
        <w:t xml:space="preserve">egularly </w:t>
      </w:r>
      <w:r w:rsidR="00FE51E2" w:rsidRPr="00344873">
        <w:rPr>
          <w:rFonts w:ascii="Verdana" w:hAnsi="Verdana"/>
        </w:rPr>
        <w:t xml:space="preserve">to seek the views </w:t>
      </w:r>
      <w:r w:rsidR="0095723C" w:rsidRPr="00344873">
        <w:rPr>
          <w:rFonts w:ascii="Verdana" w:hAnsi="Verdana"/>
        </w:rPr>
        <w:t>of customers</w:t>
      </w:r>
      <w:r w:rsidR="00FE51E2" w:rsidRPr="00344873">
        <w:rPr>
          <w:rFonts w:ascii="Verdana" w:hAnsi="Verdana"/>
        </w:rPr>
        <w:t xml:space="preserve"> on service delivery</w:t>
      </w:r>
      <w:r>
        <w:rPr>
          <w:rFonts w:ascii="Verdana" w:hAnsi="Verdana"/>
        </w:rPr>
        <w:t xml:space="preserve"> and improvement</w:t>
      </w:r>
    </w:p>
    <w:p w:rsidR="00344873" w:rsidRDefault="00344873" w:rsidP="004F120D">
      <w:pPr>
        <w:spacing w:after="0" w:line="240" w:lineRule="auto"/>
        <w:rPr>
          <w:rFonts w:ascii="Verdana" w:hAnsi="Verdana"/>
        </w:rPr>
      </w:pPr>
    </w:p>
    <w:p w:rsidR="00344873" w:rsidRDefault="00344873" w:rsidP="004F120D">
      <w:pPr>
        <w:spacing w:after="0" w:line="240" w:lineRule="auto"/>
        <w:rPr>
          <w:rFonts w:ascii="Verdana" w:hAnsi="Verdana"/>
        </w:rPr>
      </w:pPr>
    </w:p>
    <w:p w:rsidR="008F5884" w:rsidRDefault="008F5884" w:rsidP="004F120D">
      <w:pPr>
        <w:spacing w:after="0" w:line="240" w:lineRule="auto"/>
        <w:rPr>
          <w:rFonts w:ascii="Verdana" w:hAnsi="Verdana"/>
        </w:rPr>
      </w:pPr>
    </w:p>
    <w:p w:rsidR="00344873" w:rsidRDefault="00344873" w:rsidP="004F120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Alison Hunter</w:t>
      </w:r>
    </w:p>
    <w:p w:rsidR="00344873" w:rsidRPr="00344873" w:rsidRDefault="00344873" w:rsidP="004F120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Principal Libraries Officer</w:t>
      </w:r>
    </w:p>
    <w:sectPr w:rsidR="00344873" w:rsidRPr="00344873" w:rsidSect="00C44D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4FB0"/>
    <w:multiLevelType w:val="hybridMultilevel"/>
    <w:tmpl w:val="A5BE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FAF"/>
    <w:rsid w:val="0004326E"/>
    <w:rsid w:val="001615FC"/>
    <w:rsid w:val="001B0FAD"/>
    <w:rsid w:val="001C2620"/>
    <w:rsid w:val="00271586"/>
    <w:rsid w:val="002716F6"/>
    <w:rsid w:val="002752CA"/>
    <w:rsid w:val="00292C04"/>
    <w:rsid w:val="00344873"/>
    <w:rsid w:val="00357DFB"/>
    <w:rsid w:val="003D4147"/>
    <w:rsid w:val="0046278A"/>
    <w:rsid w:val="004649AC"/>
    <w:rsid w:val="004B70EF"/>
    <w:rsid w:val="004F120D"/>
    <w:rsid w:val="00507EC8"/>
    <w:rsid w:val="0051205C"/>
    <w:rsid w:val="005536FA"/>
    <w:rsid w:val="00580A52"/>
    <w:rsid w:val="006044FF"/>
    <w:rsid w:val="00721A8C"/>
    <w:rsid w:val="007445FE"/>
    <w:rsid w:val="00790946"/>
    <w:rsid w:val="00797592"/>
    <w:rsid w:val="008A2C8B"/>
    <w:rsid w:val="008F5884"/>
    <w:rsid w:val="00945C9B"/>
    <w:rsid w:val="0095723C"/>
    <w:rsid w:val="009C6D83"/>
    <w:rsid w:val="00A37040"/>
    <w:rsid w:val="00BD1748"/>
    <w:rsid w:val="00BE517C"/>
    <w:rsid w:val="00C44D78"/>
    <w:rsid w:val="00C86073"/>
    <w:rsid w:val="00C93AA3"/>
    <w:rsid w:val="00CC469F"/>
    <w:rsid w:val="00D3194E"/>
    <w:rsid w:val="00DC2A91"/>
    <w:rsid w:val="00DC7FAF"/>
    <w:rsid w:val="00E77808"/>
    <w:rsid w:val="00E87D20"/>
    <w:rsid w:val="00FE3A17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quirrel\ECS\Community%20Wellbeing\Culture%20&amp;%20Community%20Development\Library%20Service\Library%20Admin%20-%20AH-JS-AE\Surveys\SurveyMonkey%20Summary%20Reports\Library%20Service%20Survey%202013%20-%20Results%20with%20Chart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quirrel\ECS\Community%20Wellbeing\Culture%20&amp;%20Community%20Development\Library%20Service\Library%20Admin%20-%20AH-JS-AE\Surveys\SurveyMonkey%20Summary%20Reports\Library%20Service%20Survey%202013%20-%20Results%20with%20Chart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quirrel\ECS\Community%20Wellbeing\Culture%20&amp;%20Community%20Development\Library%20Service\Library%20Admin%20-%20AH-JS-AE\Surveys\SurveyMonkey%20Summary%20Reports\Library%20Service%20Survey%202013%20-%20Results%20with%20Chart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quirrel\ECS\Community%20Wellbeing\Culture%20&amp;%20Community%20Development\Library%20Service\Library%20Admin%20-%20AH-JS-AE\Surveys\SurveyMonkey%20Summary%20Reports\Library%20Service%20Survey%202013%20-%20Results%20with%20Char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en-GB"/>
              <a:t>Do you usually borrow</a:t>
            </a:r>
          </a:p>
        </c:rich>
      </c:tx>
      <c:layout>
        <c:manualLayout>
          <c:xMode val="edge"/>
          <c:yMode val="edge"/>
          <c:x val="0.3645838801399835"/>
          <c:y val="3.529411764705888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152798381887447"/>
          <c:y val="0.18235320305779423"/>
          <c:w val="0.85416811484123156"/>
          <c:h val="0.4117652972272771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cat>
            <c:strRef>
              <c:f>'Question 5'!$A$4:$A$10</c:f>
              <c:strCache>
                <c:ptCount val="7"/>
                <c:pt idx="0">
                  <c:v>Books</c:v>
                </c:pt>
                <c:pt idx="1">
                  <c:v>Audio books tape/CD</c:v>
                </c:pt>
                <c:pt idx="2">
                  <c:v>Music</c:v>
                </c:pt>
                <c:pt idx="3">
                  <c:v>Large print</c:v>
                </c:pt>
                <c:pt idx="4">
                  <c:v>Download audio books</c:v>
                </c:pt>
                <c:pt idx="5">
                  <c:v>DVDs</c:v>
                </c:pt>
                <c:pt idx="6">
                  <c:v>Not applicable</c:v>
                </c:pt>
              </c:strCache>
            </c:strRef>
          </c:cat>
          <c:val>
            <c:numRef>
              <c:f>'Question 5'!$C$4:$C$10</c:f>
              <c:numCache>
                <c:formatCode>0.0%</c:formatCode>
                <c:ptCount val="7"/>
                <c:pt idx="0">
                  <c:v>0.87700000000000078</c:v>
                </c:pt>
                <c:pt idx="1">
                  <c:v>0.12400000000000008</c:v>
                </c:pt>
                <c:pt idx="2">
                  <c:v>0.11400000000000005</c:v>
                </c:pt>
                <c:pt idx="3">
                  <c:v>6.8000000000000033E-2</c:v>
                </c:pt>
                <c:pt idx="4">
                  <c:v>1.7000000000000019E-2</c:v>
                </c:pt>
                <c:pt idx="5">
                  <c:v>0.27800000000000002</c:v>
                </c:pt>
                <c:pt idx="6">
                  <c:v>7.500000000000008E-2</c:v>
                </c:pt>
              </c:numCache>
            </c:numRef>
          </c:val>
        </c:ser>
        <c:axId val="66761472"/>
        <c:axId val="66763008"/>
      </c:barChart>
      <c:catAx>
        <c:axId val="667614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66763008"/>
        <c:crosses val="autoZero"/>
        <c:auto val="1"/>
        <c:lblAlgn val="ctr"/>
        <c:lblOffset val="100"/>
        <c:tickLblSkip val="1"/>
        <c:tickMarkSkip val="1"/>
      </c:catAx>
      <c:valAx>
        <c:axId val="66763008"/>
        <c:scaling>
          <c:orientation val="minMax"/>
        </c:scaling>
        <c:axPos val="l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66761472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en-GB"/>
              <a:t>Which kinds of books do you mostly like to read?</a:t>
            </a:r>
          </a:p>
        </c:rich>
      </c:tx>
      <c:layout>
        <c:manualLayout>
          <c:xMode val="edge"/>
          <c:yMode val="edge"/>
          <c:x val="0.20486147564887722"/>
          <c:y val="3.52941176470588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152798381887447"/>
          <c:y val="0.18235320305779423"/>
          <c:w val="0.85416811484123156"/>
          <c:h val="0.46764773042240693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cat>
            <c:strRef>
              <c:f>'Question 7'!$A$4:$A$15</c:f>
              <c:strCache>
                <c:ptCount val="12"/>
                <c:pt idx="0">
                  <c:v>General fiction</c:v>
                </c:pt>
                <c:pt idx="1">
                  <c:v>Crime/Thriller</c:v>
                </c:pt>
                <c:pt idx="2">
                  <c:v>General non-fiction</c:v>
                </c:pt>
                <c:pt idx="3">
                  <c:v>Family stories</c:v>
                </c:pt>
                <c:pt idx="4">
                  <c:v>Chick lit</c:v>
                </c:pt>
                <c:pt idx="5">
                  <c:v>Cookery</c:v>
                </c:pt>
                <c:pt idx="6">
                  <c:v>Travel</c:v>
                </c:pt>
                <c:pt idx="7">
                  <c:v>Biographies</c:v>
                </c:pt>
                <c:pt idx="8">
                  <c:v>Health</c:v>
                </c:pt>
                <c:pt idx="9">
                  <c:v>Gardening</c:v>
                </c:pt>
                <c:pt idx="10">
                  <c:v>Fantasy-Sci-fi</c:v>
                </c:pt>
                <c:pt idx="11">
                  <c:v>Young adult</c:v>
                </c:pt>
              </c:strCache>
            </c:strRef>
          </c:cat>
          <c:val>
            <c:numRef>
              <c:f>'Question 7'!$C$4:$C$15</c:f>
              <c:numCache>
                <c:formatCode>0.0%</c:formatCode>
                <c:ptCount val="12"/>
                <c:pt idx="0">
                  <c:v>0.54600000000000004</c:v>
                </c:pt>
                <c:pt idx="1">
                  <c:v>0.50900000000000001</c:v>
                </c:pt>
                <c:pt idx="2">
                  <c:v>0.23600000000000004</c:v>
                </c:pt>
                <c:pt idx="3">
                  <c:v>0.16700000000000001</c:v>
                </c:pt>
                <c:pt idx="4">
                  <c:v>7.5999999999999998E-2</c:v>
                </c:pt>
                <c:pt idx="5">
                  <c:v>0.14600000000000016</c:v>
                </c:pt>
                <c:pt idx="6">
                  <c:v>0.11900000000000002</c:v>
                </c:pt>
                <c:pt idx="7">
                  <c:v>0.21900000000000017</c:v>
                </c:pt>
                <c:pt idx="8">
                  <c:v>7.5999999999999998E-2</c:v>
                </c:pt>
                <c:pt idx="9">
                  <c:v>7.6999999999999999E-2</c:v>
                </c:pt>
                <c:pt idx="10">
                  <c:v>0.11199999999999995</c:v>
                </c:pt>
                <c:pt idx="11">
                  <c:v>4.1000000000000002E-2</c:v>
                </c:pt>
              </c:numCache>
            </c:numRef>
          </c:val>
        </c:ser>
        <c:axId val="67451136"/>
        <c:axId val="67457024"/>
      </c:barChart>
      <c:catAx>
        <c:axId val="674511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67457024"/>
        <c:crosses val="autoZero"/>
        <c:auto val="1"/>
        <c:lblAlgn val="ctr"/>
        <c:lblOffset val="100"/>
        <c:tickLblSkip val="1"/>
        <c:tickMarkSkip val="1"/>
      </c:catAx>
      <c:valAx>
        <c:axId val="67457024"/>
        <c:scaling>
          <c:orientation val="minMax"/>
        </c:scaling>
        <c:axPos val="l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67451136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en-GB"/>
              <a:t>What device do you use?</a:t>
            </a:r>
          </a:p>
        </c:rich>
      </c:tx>
      <c:layout>
        <c:manualLayout>
          <c:xMode val="edge"/>
          <c:yMode val="edge"/>
          <c:x val="0.3454866579177614"/>
          <c:y val="3.52941176470588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937518543698727"/>
          <c:y val="0.18235320305779423"/>
          <c:w val="0.86632091322312144"/>
          <c:h val="0.6352950300077998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cat>
            <c:strRef>
              <c:f>'Question 10'!$A$4:$A$10</c:f>
              <c:strCache>
                <c:ptCount val="7"/>
                <c:pt idx="0">
                  <c:v>Kindle</c:v>
                </c:pt>
                <c:pt idx="1">
                  <c:v>Kobo</c:v>
                </c:pt>
                <c:pt idx="2">
                  <c:v>Sony</c:v>
                </c:pt>
                <c:pt idx="3">
                  <c:v>Mobile phone</c:v>
                </c:pt>
                <c:pt idx="4">
                  <c:v>Tablet</c:v>
                </c:pt>
                <c:pt idx="5">
                  <c:v>iPad</c:v>
                </c:pt>
                <c:pt idx="6">
                  <c:v>PC</c:v>
                </c:pt>
              </c:strCache>
            </c:strRef>
          </c:cat>
          <c:val>
            <c:numRef>
              <c:f>'Question 10'!$C$4:$C$10</c:f>
              <c:numCache>
                <c:formatCode>0.0%</c:formatCode>
                <c:ptCount val="7"/>
                <c:pt idx="0">
                  <c:v>0.64000000000000079</c:v>
                </c:pt>
                <c:pt idx="1">
                  <c:v>1.0000000000000005E-2</c:v>
                </c:pt>
                <c:pt idx="2">
                  <c:v>5.0000000000000053E-3</c:v>
                </c:pt>
                <c:pt idx="3">
                  <c:v>0.23900000000000016</c:v>
                </c:pt>
                <c:pt idx="4">
                  <c:v>0.12200000000000008</c:v>
                </c:pt>
                <c:pt idx="5">
                  <c:v>0.19800000000000001</c:v>
                </c:pt>
                <c:pt idx="6">
                  <c:v>0.16200000000000001</c:v>
                </c:pt>
              </c:numCache>
            </c:numRef>
          </c:val>
        </c:ser>
        <c:axId val="67468288"/>
        <c:axId val="22741760"/>
      </c:barChart>
      <c:catAx>
        <c:axId val="674682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22741760"/>
        <c:crosses val="autoZero"/>
        <c:auto val="1"/>
        <c:lblAlgn val="ctr"/>
        <c:lblOffset val="100"/>
        <c:tickLblSkip val="1"/>
        <c:tickMarkSkip val="1"/>
      </c:catAx>
      <c:valAx>
        <c:axId val="22741760"/>
        <c:scaling>
          <c:orientation val="minMax"/>
        </c:scaling>
        <c:axPos val="l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67468288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en-GB"/>
              <a:t>Which age range do you fall into?</a:t>
            </a:r>
          </a:p>
        </c:rich>
      </c:tx>
      <c:layout>
        <c:manualLayout>
          <c:xMode val="edge"/>
          <c:yMode val="edge"/>
          <c:x val="0.29687554680664985"/>
          <c:y val="3.52941176470588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4131985358319408"/>
          <c:y val="0.20000028722467719"/>
          <c:w val="0.4184034871478402"/>
          <c:h val="0.7088245473698130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333333"/>
                </a:solidFill>
                <a:prstDash val="solid"/>
              </a:ln>
            </c:spPr>
          </c:dPt>
          <c:cat>
            <c:strRef>
              <c:f>'Question 19'!$A$4:$A$11</c:f>
              <c:strCache>
                <c:ptCount val="8"/>
                <c:pt idx="0">
                  <c:v>12-16</c:v>
                </c:pt>
                <c:pt idx="1">
                  <c:v>17-24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55-59</c:v>
                </c:pt>
                <c:pt idx="6">
                  <c:v>60-65</c:v>
                </c:pt>
                <c:pt idx="7">
                  <c:v>65+</c:v>
                </c:pt>
              </c:strCache>
            </c:strRef>
          </c:cat>
          <c:val>
            <c:numRef>
              <c:f>'Question 19'!$C$4:$C$11</c:f>
              <c:numCache>
                <c:formatCode>0.0%</c:formatCode>
                <c:ptCount val="8"/>
                <c:pt idx="0">
                  <c:v>4.900000000000005E-2</c:v>
                </c:pt>
                <c:pt idx="1">
                  <c:v>0.05</c:v>
                </c:pt>
                <c:pt idx="2">
                  <c:v>8.5000000000000006E-2</c:v>
                </c:pt>
                <c:pt idx="3">
                  <c:v>0.17300000000000001</c:v>
                </c:pt>
                <c:pt idx="4">
                  <c:v>0.15700000000000017</c:v>
                </c:pt>
                <c:pt idx="5">
                  <c:v>6.8000000000000019E-2</c:v>
                </c:pt>
                <c:pt idx="6">
                  <c:v>0.11</c:v>
                </c:pt>
                <c:pt idx="7">
                  <c:v>0.30700000000000033</c:v>
                </c:pt>
              </c:numCache>
            </c:numRef>
          </c:val>
        </c:ser>
        <c:firstSliceAng val="0"/>
      </c:pieChart>
      <c:spPr>
        <a:solidFill>
          <a:srgbClr val="EEEEEE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9583479148439782"/>
          <c:y val="0.3058826617261089"/>
          <c:w val="9.0277960046660971E-2"/>
          <c:h val="0.49705944109927491"/>
        </c:manualLayout>
      </c:layout>
      <c:spPr>
        <a:solidFill>
          <a:srgbClr val="FFFFFF"/>
        </a:solidFill>
        <a:ln w="3175">
          <a:solidFill>
            <a:srgbClr val="333333"/>
          </a:solidFill>
          <a:prstDash val="solid"/>
        </a:ln>
      </c:spPr>
      <c:txPr>
        <a:bodyPr/>
        <a:lstStyle/>
        <a:p>
          <a:pPr>
            <a:defRPr sz="845" b="0" i="0" u="none" strike="noStrike" baseline="0">
              <a:solidFill>
                <a:srgbClr val="333333"/>
              </a:solidFill>
              <a:latin typeface="Microsoft Sans Serif"/>
              <a:ea typeface="Microsoft Sans Serif"/>
              <a:cs typeface="Microsoft Sans Serif"/>
            </a:defRPr>
          </a:pPr>
          <a:endParaRPr lang="en-US"/>
        </a:p>
      </c:txPr>
    </c:legend>
    <c:plotVisOnly val="1"/>
    <c:dispBlanksAs val="zero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hunta</dc:creator>
  <cp:keywords/>
  <dc:description/>
  <cp:lastModifiedBy>hunta</cp:lastModifiedBy>
  <cp:revision>3</cp:revision>
  <dcterms:created xsi:type="dcterms:W3CDTF">2013-09-09T14:53:00Z</dcterms:created>
  <dcterms:modified xsi:type="dcterms:W3CDTF">2013-09-09T15:28:00Z</dcterms:modified>
</cp:coreProperties>
</file>